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5F3F1" w14:textId="13961BF7" w:rsidR="008B066E" w:rsidRPr="004A35D0" w:rsidRDefault="008B066E" w:rsidP="008B066E">
      <w:pPr>
        <w:pStyle w:val="CRCoverPage"/>
        <w:tabs>
          <w:tab w:val="right" w:pos="9639"/>
          <w:tab w:val="right" w:pos="13323"/>
        </w:tabs>
        <w:spacing w:after="0"/>
        <w:rPr>
          <w:rFonts w:cs="Arial"/>
          <w:b/>
          <w:sz w:val="24"/>
          <w:szCs w:val="24"/>
        </w:rPr>
      </w:pPr>
      <w:r w:rsidRPr="004A35D0">
        <w:rPr>
          <w:rFonts w:cs="Arial"/>
          <w:b/>
          <w:sz w:val="24"/>
          <w:szCs w:val="24"/>
        </w:rPr>
        <w:t>3GPP TSG-RAN WG3 #1</w:t>
      </w:r>
      <w:r>
        <w:rPr>
          <w:rFonts w:cs="Arial"/>
          <w:b/>
          <w:sz w:val="24"/>
          <w:szCs w:val="24"/>
        </w:rPr>
        <w:t>1</w:t>
      </w:r>
      <w:r w:rsidR="00B6568C">
        <w:rPr>
          <w:rFonts w:cs="Arial"/>
          <w:b/>
          <w:sz w:val="24"/>
          <w:szCs w:val="24"/>
        </w:rPr>
        <w:t>3</w:t>
      </w:r>
      <w:r w:rsidRPr="004A35D0">
        <w:rPr>
          <w:rFonts w:cs="Arial"/>
          <w:b/>
          <w:sz w:val="24"/>
          <w:szCs w:val="24"/>
        </w:rPr>
        <w:t>-</w:t>
      </w:r>
      <w:r>
        <w:rPr>
          <w:rFonts w:cs="Arial"/>
          <w:b/>
          <w:sz w:val="24"/>
          <w:szCs w:val="24"/>
        </w:rPr>
        <w:t>e</w:t>
      </w:r>
      <w:r w:rsidRPr="004A35D0">
        <w:rPr>
          <w:rFonts w:cs="Arial"/>
          <w:b/>
          <w:sz w:val="24"/>
          <w:szCs w:val="24"/>
        </w:rPr>
        <w:tab/>
      </w:r>
      <w:r w:rsidRPr="0019417C">
        <w:rPr>
          <w:rFonts w:cs="Arial"/>
          <w:b/>
          <w:sz w:val="24"/>
          <w:szCs w:val="24"/>
        </w:rPr>
        <w:t>R3-</w:t>
      </w:r>
      <w:r w:rsidR="00F35ECE" w:rsidRPr="00F35ECE">
        <w:rPr>
          <w:rFonts w:cs="Arial" w:hint="eastAsia"/>
          <w:b/>
          <w:sz w:val="24"/>
          <w:szCs w:val="24"/>
        </w:rPr>
        <w:t>214095</w:t>
      </w:r>
    </w:p>
    <w:p w14:paraId="32EC3181" w14:textId="4775F2FB" w:rsidR="008B066E" w:rsidRDefault="00B6568C" w:rsidP="008B066E">
      <w:pPr>
        <w:pStyle w:val="CRCoverPage"/>
        <w:tabs>
          <w:tab w:val="right" w:pos="9639"/>
          <w:tab w:val="right" w:pos="13323"/>
        </w:tabs>
        <w:spacing w:after="0"/>
        <w:rPr>
          <w:rFonts w:cs="Arial"/>
          <w:b/>
          <w:sz w:val="24"/>
          <w:szCs w:val="24"/>
        </w:rPr>
      </w:pPr>
      <w:r>
        <w:rPr>
          <w:rFonts w:cs="Arial"/>
          <w:b/>
          <w:sz w:val="24"/>
          <w:szCs w:val="24"/>
        </w:rPr>
        <w:t>Aug</w:t>
      </w:r>
      <w:r w:rsidR="008B066E">
        <w:rPr>
          <w:rFonts w:cs="Arial"/>
          <w:b/>
          <w:sz w:val="24"/>
          <w:szCs w:val="24"/>
        </w:rPr>
        <w:t xml:space="preserve"> </w:t>
      </w:r>
      <w:r w:rsidR="00723790">
        <w:rPr>
          <w:rFonts w:cs="Arial"/>
          <w:b/>
          <w:sz w:val="24"/>
          <w:szCs w:val="24"/>
        </w:rPr>
        <w:t>1</w:t>
      </w:r>
      <w:r>
        <w:rPr>
          <w:rFonts w:cs="Arial"/>
          <w:b/>
          <w:sz w:val="24"/>
          <w:szCs w:val="24"/>
        </w:rPr>
        <w:t>6</w:t>
      </w:r>
      <w:r w:rsidR="008B066E">
        <w:rPr>
          <w:rFonts w:cs="Arial"/>
          <w:b/>
          <w:sz w:val="24"/>
          <w:szCs w:val="24"/>
          <w:vertAlign w:val="superscript"/>
        </w:rPr>
        <w:t>nd</w:t>
      </w:r>
      <w:r w:rsidR="008B066E">
        <w:rPr>
          <w:rFonts w:cs="Arial"/>
          <w:b/>
          <w:sz w:val="24"/>
          <w:szCs w:val="24"/>
        </w:rPr>
        <w:t xml:space="preserve"> – </w:t>
      </w:r>
      <w:r>
        <w:rPr>
          <w:rFonts w:cs="Arial"/>
          <w:b/>
          <w:sz w:val="24"/>
          <w:szCs w:val="24"/>
        </w:rPr>
        <w:t>Aug</w:t>
      </w:r>
      <w:r w:rsidR="00622BD0">
        <w:rPr>
          <w:rFonts w:asciiTheme="minorEastAsia" w:eastAsiaTheme="minorEastAsia" w:hAnsiTheme="minorEastAsia" w:cs="Arial"/>
          <w:b/>
          <w:sz w:val="24"/>
          <w:szCs w:val="24"/>
          <w:lang w:eastAsia="zh-CN"/>
        </w:rPr>
        <w:t xml:space="preserve"> </w:t>
      </w:r>
      <w:r w:rsidR="00723790">
        <w:rPr>
          <w:rFonts w:cs="Arial"/>
          <w:b/>
          <w:sz w:val="24"/>
          <w:szCs w:val="24"/>
        </w:rPr>
        <w:t>2</w:t>
      </w:r>
      <w:r>
        <w:rPr>
          <w:rFonts w:cs="Arial"/>
          <w:b/>
          <w:sz w:val="24"/>
          <w:szCs w:val="24"/>
        </w:rPr>
        <w:t>6</w:t>
      </w:r>
      <w:r w:rsidR="00622BD0">
        <w:rPr>
          <w:rFonts w:cs="Arial"/>
          <w:b/>
          <w:sz w:val="24"/>
          <w:szCs w:val="24"/>
          <w:vertAlign w:val="superscript"/>
        </w:rPr>
        <w:t>nd</w:t>
      </w:r>
      <w:r w:rsidR="008B066E">
        <w:rPr>
          <w:rFonts w:cs="Arial"/>
          <w:b/>
          <w:sz w:val="24"/>
          <w:szCs w:val="24"/>
        </w:rPr>
        <w:t>,</w:t>
      </w:r>
      <w:r w:rsidR="008B066E" w:rsidRPr="004A35D0">
        <w:rPr>
          <w:rFonts w:cs="Arial"/>
          <w:b/>
          <w:sz w:val="24"/>
          <w:szCs w:val="24"/>
        </w:rPr>
        <w:t xml:space="preserve"> 202</w:t>
      </w:r>
      <w:r w:rsidR="009F6E84">
        <w:rPr>
          <w:rFonts w:cs="Arial"/>
          <w:b/>
          <w:sz w:val="24"/>
          <w:szCs w:val="24"/>
        </w:rPr>
        <w:t>1</w:t>
      </w:r>
      <w:r w:rsidR="008B066E">
        <w:rPr>
          <w:rFonts w:cs="Arial"/>
          <w:b/>
          <w:sz w:val="24"/>
          <w:szCs w:val="24"/>
        </w:rPr>
        <w:t xml:space="preserve"> e</w:t>
      </w:r>
      <w:r w:rsidR="008B066E" w:rsidRPr="00FD07BB">
        <w:rPr>
          <w:rFonts w:cs="Arial"/>
          <w:b/>
          <w:sz w:val="24"/>
          <w:szCs w:val="24"/>
        </w:rPr>
        <w:t>-Meeting</w:t>
      </w:r>
    </w:p>
    <w:p w14:paraId="78A192E5" w14:textId="77777777" w:rsidR="008B066E" w:rsidRDefault="008B066E" w:rsidP="008B066E">
      <w:pPr>
        <w:pStyle w:val="CRCoverPage"/>
        <w:tabs>
          <w:tab w:val="right" w:pos="9639"/>
          <w:tab w:val="right" w:pos="13323"/>
        </w:tabs>
        <w:spacing w:after="0"/>
        <w:rPr>
          <w:rFonts w:cs="Arial"/>
          <w:b/>
          <w:sz w:val="24"/>
          <w:szCs w:val="24"/>
        </w:rPr>
      </w:pPr>
    </w:p>
    <w:p w14:paraId="0C3331B4" w14:textId="54E11CA1" w:rsidR="008B066E" w:rsidRPr="008B066E" w:rsidRDefault="008B066E" w:rsidP="008B066E">
      <w:pPr>
        <w:ind w:left="1985" w:hanging="1985"/>
        <w:rPr>
          <w:rFonts w:cs="Arial"/>
          <w:b/>
          <w:bCs/>
          <w:sz w:val="24"/>
          <w:lang w:eastAsia="zh-CN"/>
        </w:rPr>
      </w:pPr>
      <w:r w:rsidRPr="00727D3A">
        <w:rPr>
          <w:rFonts w:cs="Arial"/>
          <w:b/>
          <w:bCs/>
          <w:sz w:val="24"/>
        </w:rPr>
        <w:t>Title:</w:t>
      </w:r>
      <w:r w:rsidRPr="00727D3A">
        <w:rPr>
          <w:rFonts w:cs="Arial"/>
          <w:b/>
          <w:bCs/>
          <w:sz w:val="24"/>
        </w:rPr>
        <w:tab/>
      </w:r>
      <w:r w:rsidR="00B951E3">
        <w:rPr>
          <w:rFonts w:cs="Arial"/>
          <w:sz w:val="24"/>
        </w:rPr>
        <w:t>Discussion on MBS Bearer Management</w:t>
      </w:r>
    </w:p>
    <w:p w14:paraId="5DC5EC40" w14:textId="20B055B6" w:rsidR="00CD4C7B"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8B066E">
        <w:rPr>
          <w:rFonts w:cs="Arial" w:hint="eastAsia"/>
          <w:sz w:val="24"/>
          <w:lang w:eastAsia="zh-CN"/>
        </w:rPr>
        <w:t>CMCC</w:t>
      </w:r>
    </w:p>
    <w:p w14:paraId="27D4EE60" w14:textId="0DAE2D4A" w:rsidR="008B066E" w:rsidRPr="008B066E" w:rsidRDefault="008B066E" w:rsidP="008B066E">
      <w:pPr>
        <w:tabs>
          <w:tab w:val="left" w:pos="1985"/>
        </w:tabs>
        <w:rPr>
          <w:rFonts w:eastAsia="宋体"/>
          <w:sz w:val="24"/>
          <w:lang w:val="en-US" w:eastAsia="zh-CN"/>
        </w:rPr>
      </w:pPr>
      <w:r w:rsidRPr="007D3E81">
        <w:rPr>
          <w:b/>
          <w:sz w:val="24"/>
        </w:rPr>
        <w:t>Agenda item:</w:t>
      </w:r>
      <w:r w:rsidRPr="007D3E81">
        <w:rPr>
          <w:sz w:val="24"/>
        </w:rPr>
        <w:tab/>
      </w:r>
      <w:r w:rsidR="004328F5">
        <w:rPr>
          <w:rFonts w:hint="eastAsia"/>
          <w:sz w:val="24"/>
          <w:lang w:eastAsia="zh-CN"/>
        </w:rPr>
        <w:t>22.</w:t>
      </w:r>
      <w:r w:rsidR="008F5126">
        <w:rPr>
          <w:rFonts w:hint="eastAsia"/>
          <w:sz w:val="24"/>
          <w:lang w:eastAsia="zh-CN"/>
        </w:rPr>
        <w:t>2</w:t>
      </w:r>
      <w:r w:rsidR="00BC16D5">
        <w:rPr>
          <w:sz w:val="24"/>
          <w:lang w:eastAsia="zh-CN"/>
        </w:rPr>
        <w:t>.</w:t>
      </w:r>
      <w:r w:rsidR="00B6568C">
        <w:rPr>
          <w:sz w:val="24"/>
          <w:lang w:eastAsia="zh-CN"/>
        </w:rPr>
        <w:t>4</w:t>
      </w:r>
    </w:p>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r>
      <w:r w:rsidRPr="008B066E">
        <w:rPr>
          <w:rFonts w:cs="Arial"/>
          <w:sz w:val="24"/>
        </w:rPr>
        <w:t>Discussion</w:t>
      </w:r>
    </w:p>
    <w:p w14:paraId="5D852846" w14:textId="66F80745" w:rsidR="00AD34D0" w:rsidRDefault="0056573F" w:rsidP="00291F34">
      <w:pPr>
        <w:pStyle w:val="1"/>
        <w:spacing w:before="0" w:after="120"/>
        <w:ind w:left="431" w:hanging="431"/>
      </w:pPr>
      <w:r w:rsidRPr="00727D3A">
        <w:t>Introduction</w:t>
      </w:r>
    </w:p>
    <w:p w14:paraId="07D61C57" w14:textId="4A740226" w:rsidR="005A5028" w:rsidRDefault="00B8232A" w:rsidP="0060115F">
      <w:pPr>
        <w:spacing w:after="60"/>
        <w:rPr>
          <w:rFonts w:ascii="Times New Roman" w:hAnsi="Times New Roman"/>
          <w:lang w:eastAsia="zh-CN"/>
        </w:rPr>
      </w:pPr>
      <w:r>
        <w:rPr>
          <w:rFonts w:ascii="Times New Roman" w:hAnsi="Times New Roman"/>
          <w:lang w:eastAsia="zh-CN"/>
        </w:rPr>
        <w:t>T</w:t>
      </w:r>
      <w:r>
        <w:rPr>
          <w:rFonts w:ascii="Times New Roman" w:hAnsi="Times New Roman" w:hint="eastAsia"/>
          <w:lang w:eastAsia="zh-CN"/>
        </w:rPr>
        <w:t>h</w:t>
      </w:r>
      <w:r>
        <w:rPr>
          <w:rFonts w:ascii="Times New Roman" w:hAnsi="Times New Roman"/>
          <w:lang w:eastAsia="zh-CN"/>
        </w:rPr>
        <w:t xml:space="preserve">e topic of </w:t>
      </w:r>
      <w:r w:rsidR="0060115F" w:rsidRPr="0060115F">
        <w:rPr>
          <w:rFonts w:ascii="Times New Roman" w:hAnsi="Times New Roman"/>
          <w:lang w:eastAsia="zh-CN"/>
        </w:rPr>
        <w:t>MBS Bearer Management over F1/E1</w:t>
      </w:r>
      <w:r w:rsidRPr="00B8232A">
        <w:rPr>
          <w:rFonts w:ascii="Times New Roman" w:hAnsi="Times New Roman"/>
          <w:lang w:eastAsia="zh-CN"/>
        </w:rPr>
        <w:t xml:space="preserve"> </w:t>
      </w:r>
      <w:r w:rsidR="00AC3629" w:rsidRPr="002A4BEB">
        <w:rPr>
          <w:rFonts w:ascii="Times New Roman" w:hAnsi="Times New Roman"/>
          <w:lang w:eastAsia="zh-CN"/>
        </w:rPr>
        <w:t>was discussed in RAN</w:t>
      </w:r>
      <w:r w:rsidR="00E8404C" w:rsidRPr="002A4BEB">
        <w:rPr>
          <w:rFonts w:ascii="Times New Roman" w:hAnsi="Times New Roman"/>
          <w:lang w:eastAsia="zh-CN"/>
        </w:rPr>
        <w:t>3</w:t>
      </w:r>
      <w:r w:rsidR="00AC3629" w:rsidRPr="002A4BEB">
        <w:rPr>
          <w:rFonts w:ascii="Times New Roman" w:hAnsi="Times New Roman"/>
          <w:lang w:eastAsia="zh-CN"/>
        </w:rPr>
        <w:t>#1</w:t>
      </w:r>
      <w:r w:rsidR="008A78D8">
        <w:rPr>
          <w:rFonts w:ascii="Times New Roman" w:hAnsi="Times New Roman"/>
          <w:lang w:eastAsia="zh-CN"/>
        </w:rPr>
        <w:t>1</w:t>
      </w:r>
      <w:r w:rsidR="00EE717E">
        <w:rPr>
          <w:rFonts w:ascii="Times New Roman" w:hAnsi="Times New Roman"/>
          <w:lang w:eastAsia="zh-CN"/>
        </w:rPr>
        <w:t>2</w:t>
      </w:r>
      <w:r w:rsidR="00AC3629" w:rsidRPr="002A4BEB">
        <w:rPr>
          <w:rFonts w:ascii="Times New Roman" w:hAnsi="Times New Roman"/>
          <w:lang w:eastAsia="zh-CN"/>
        </w:rPr>
        <w:t>e and the related agreements</w:t>
      </w:r>
      <w:r w:rsidR="005A5028" w:rsidRPr="002A4BEB">
        <w:rPr>
          <w:rFonts w:ascii="Times New Roman" w:hAnsi="Times New Roman"/>
          <w:lang w:eastAsia="zh-CN"/>
        </w:rPr>
        <w:t xml:space="preserve"> are as follows:</w:t>
      </w:r>
    </w:p>
    <w:p w14:paraId="4A72CF87" w14:textId="77777777" w:rsidR="00EE717E" w:rsidRPr="00EE717E" w:rsidRDefault="00EE717E" w:rsidP="00EE717E">
      <w:pPr>
        <w:spacing w:after="0"/>
        <w:rPr>
          <w:rFonts w:ascii="Times New Roman" w:hAnsi="Times New Roman"/>
          <w:color w:val="00B050"/>
          <w:sz w:val="21"/>
          <w:szCs w:val="21"/>
        </w:rPr>
      </w:pPr>
      <w:r w:rsidRPr="00EE717E">
        <w:rPr>
          <w:rFonts w:ascii="Times New Roman" w:hAnsi="Times New Roman"/>
          <w:color w:val="00B050"/>
          <w:sz w:val="21"/>
          <w:szCs w:val="21"/>
        </w:rPr>
        <w:t xml:space="preserve">WA: Standard shall enable a </w:t>
      </w:r>
      <w:proofErr w:type="gramStart"/>
      <w:r w:rsidRPr="00EE717E">
        <w:rPr>
          <w:rFonts w:ascii="Times New Roman" w:hAnsi="Times New Roman"/>
          <w:color w:val="00B050"/>
          <w:sz w:val="21"/>
          <w:szCs w:val="21"/>
        </w:rPr>
        <w:t>one to one</w:t>
      </w:r>
      <w:proofErr w:type="gramEnd"/>
      <w:r w:rsidRPr="00EE717E">
        <w:rPr>
          <w:rFonts w:ascii="Times New Roman" w:hAnsi="Times New Roman"/>
          <w:color w:val="00B050"/>
          <w:sz w:val="21"/>
          <w:szCs w:val="21"/>
        </w:rPr>
        <w:t xml:space="preserve"> mapping between an MRB and a shared F1-U tunnel</w:t>
      </w:r>
    </w:p>
    <w:p w14:paraId="31904B8E" w14:textId="4F30B279" w:rsidR="00EE717E" w:rsidRPr="00EE717E" w:rsidRDefault="00EE717E" w:rsidP="00EE717E">
      <w:pPr>
        <w:spacing w:after="0"/>
        <w:rPr>
          <w:rFonts w:ascii="Times New Roman" w:hAnsi="Times New Roman"/>
          <w:color w:val="00B050"/>
          <w:sz w:val="21"/>
          <w:szCs w:val="21"/>
        </w:rPr>
      </w:pPr>
      <w:r w:rsidRPr="00EE717E">
        <w:rPr>
          <w:rFonts w:ascii="Times New Roman" w:hAnsi="Times New Roman"/>
          <w:color w:val="00B050"/>
          <w:sz w:val="21"/>
          <w:szCs w:val="21"/>
        </w:rPr>
        <w:t xml:space="preserve">For IP Multicast Transport support for Broadcast and Multicast </w:t>
      </w:r>
      <w:proofErr w:type="spellStart"/>
      <w:proofErr w:type="gramStart"/>
      <w:r w:rsidRPr="00EE717E">
        <w:rPr>
          <w:rFonts w:ascii="Times New Roman" w:hAnsi="Times New Roman"/>
          <w:color w:val="00B050"/>
          <w:sz w:val="21"/>
          <w:szCs w:val="21"/>
        </w:rPr>
        <w:t>service</w:t>
      </w:r>
      <w:r>
        <w:rPr>
          <w:rFonts w:ascii="Times New Roman" w:eastAsia="微软雅黑" w:hAnsi="Times New Roman" w:hint="eastAsia"/>
          <w:color w:val="00B050"/>
          <w:sz w:val="21"/>
          <w:szCs w:val="21"/>
          <w:lang w:eastAsia="zh-CN"/>
        </w:rPr>
        <w:t>:</w:t>
      </w:r>
      <w:r w:rsidRPr="00EE717E">
        <w:rPr>
          <w:rFonts w:ascii="Times New Roman" w:hAnsi="Times New Roman"/>
          <w:color w:val="00B050"/>
          <w:sz w:val="21"/>
          <w:szCs w:val="21"/>
        </w:rPr>
        <w:t>WA</w:t>
      </w:r>
      <w:proofErr w:type="spellEnd"/>
      <w:proofErr w:type="gramEnd"/>
      <w:r w:rsidRPr="00EE717E">
        <w:rPr>
          <w:rFonts w:ascii="Times New Roman" w:hAnsi="Times New Roman"/>
          <w:color w:val="00B050"/>
          <w:sz w:val="21"/>
          <w:szCs w:val="21"/>
        </w:rPr>
        <w:t>: F1-U multicast transport is not supported</w:t>
      </w:r>
    </w:p>
    <w:p w14:paraId="07AF5471" w14:textId="77777777" w:rsidR="00EE717E" w:rsidRPr="00EE717E" w:rsidRDefault="00EE717E" w:rsidP="00EE717E">
      <w:pPr>
        <w:spacing w:after="60"/>
        <w:rPr>
          <w:rFonts w:ascii="Times New Roman" w:hAnsi="Times New Roman"/>
          <w:color w:val="00B050"/>
          <w:sz w:val="21"/>
          <w:szCs w:val="21"/>
        </w:rPr>
      </w:pPr>
      <w:r w:rsidRPr="00EE717E">
        <w:rPr>
          <w:rFonts w:ascii="Times New Roman" w:hAnsi="Times New Roman"/>
          <w:color w:val="00B050"/>
          <w:sz w:val="21"/>
          <w:szCs w:val="21"/>
        </w:rPr>
        <w:t>For Broadcast Context Management over F1/E1: Use non-UE associated F1/E1 procedures to set up the MBS context and shared F1-U tunnel(s) for a broadcast session (MBS context is used in analogy to UE context)</w:t>
      </w:r>
    </w:p>
    <w:p w14:paraId="6C471BF6" w14:textId="77777777" w:rsidR="00EE717E" w:rsidRPr="00EE717E" w:rsidRDefault="00EE717E" w:rsidP="00EE717E">
      <w:pPr>
        <w:spacing w:after="60"/>
        <w:rPr>
          <w:rFonts w:ascii="Times New Roman" w:hAnsi="Times New Roman"/>
          <w:color w:val="00B050"/>
          <w:sz w:val="21"/>
          <w:szCs w:val="21"/>
        </w:rPr>
      </w:pPr>
      <w:r w:rsidRPr="00EE717E">
        <w:rPr>
          <w:rFonts w:ascii="Times New Roman" w:hAnsi="Times New Roman"/>
          <w:color w:val="00B050"/>
          <w:sz w:val="21"/>
          <w:szCs w:val="21"/>
        </w:rPr>
        <w:t>For broadcast, an MBS context ID may be associated to one or more MRB IDs, to be included in the non-UE-associated F1AP procedure (procedure and IEs are FFS)</w:t>
      </w:r>
    </w:p>
    <w:p w14:paraId="7F088CF2" w14:textId="77777777" w:rsidR="00EE717E" w:rsidRPr="00EE717E" w:rsidRDefault="00EE717E" w:rsidP="00EE717E">
      <w:pPr>
        <w:spacing w:after="60"/>
        <w:rPr>
          <w:rFonts w:ascii="Times New Roman" w:hAnsi="Times New Roman"/>
          <w:color w:val="00B050"/>
          <w:sz w:val="21"/>
          <w:szCs w:val="21"/>
        </w:rPr>
      </w:pPr>
      <w:r w:rsidRPr="00EE717E">
        <w:rPr>
          <w:rFonts w:ascii="Times New Roman" w:hAnsi="Times New Roman"/>
          <w:color w:val="00B050"/>
          <w:sz w:val="21"/>
          <w:szCs w:val="21"/>
        </w:rPr>
        <w:t>Flow control should be enabled for an MRB established for a broadcast MBS session.</w:t>
      </w:r>
    </w:p>
    <w:p w14:paraId="0614255D" w14:textId="77777777" w:rsidR="00EE717E" w:rsidRPr="00EE717E" w:rsidRDefault="00EE717E" w:rsidP="00EE717E">
      <w:pPr>
        <w:spacing w:after="60"/>
        <w:rPr>
          <w:rFonts w:ascii="Times New Roman" w:hAnsi="Times New Roman"/>
          <w:color w:val="00B050"/>
          <w:sz w:val="21"/>
          <w:szCs w:val="21"/>
        </w:rPr>
      </w:pPr>
      <w:r w:rsidRPr="00EE717E">
        <w:rPr>
          <w:rFonts w:ascii="Times New Roman" w:hAnsi="Times New Roman"/>
          <w:color w:val="00B050"/>
          <w:sz w:val="21"/>
          <w:szCs w:val="21"/>
        </w:rPr>
        <w:t xml:space="preserve">WA: For broadcast session, agree to introduce the following </w:t>
      </w:r>
      <w:proofErr w:type="spellStart"/>
      <w:r w:rsidRPr="00EE717E">
        <w:rPr>
          <w:rFonts w:ascii="Times New Roman" w:hAnsi="Times New Roman"/>
          <w:color w:val="00B050"/>
          <w:sz w:val="21"/>
          <w:szCs w:val="21"/>
        </w:rPr>
        <w:t>gNB</w:t>
      </w:r>
      <w:proofErr w:type="spellEnd"/>
      <w:r w:rsidRPr="00EE717E">
        <w:rPr>
          <w:rFonts w:ascii="Times New Roman" w:hAnsi="Times New Roman"/>
          <w:color w:val="00B050"/>
          <w:sz w:val="21"/>
          <w:szCs w:val="21"/>
        </w:rPr>
        <w:t>-CU-CP triggered F1AP procedures: MBS Context Setup, MBS Context Modification, MBS Context Release. Message name, scope, association with other F1AP procedures and potential alignment with multicast F1AP procedures are FFS</w:t>
      </w:r>
    </w:p>
    <w:p w14:paraId="38E8DEDA" w14:textId="470BEB28" w:rsidR="00465643" w:rsidRDefault="00EE717E" w:rsidP="00EE717E">
      <w:pPr>
        <w:spacing w:after="60"/>
        <w:rPr>
          <w:rFonts w:ascii="Times New Roman" w:hAnsi="Times New Roman"/>
          <w:color w:val="00B050"/>
          <w:sz w:val="21"/>
          <w:szCs w:val="21"/>
        </w:rPr>
      </w:pPr>
      <w:r w:rsidRPr="00EE717E">
        <w:rPr>
          <w:rFonts w:ascii="Times New Roman" w:hAnsi="Times New Roman"/>
          <w:color w:val="00B050"/>
          <w:sz w:val="21"/>
          <w:szCs w:val="21"/>
        </w:rPr>
        <w:t xml:space="preserve">WA: For broadcast session, agree to introduce the following </w:t>
      </w:r>
      <w:proofErr w:type="spellStart"/>
      <w:r w:rsidRPr="00EE717E">
        <w:rPr>
          <w:rFonts w:ascii="Times New Roman" w:hAnsi="Times New Roman"/>
          <w:color w:val="00B050"/>
          <w:sz w:val="21"/>
          <w:szCs w:val="21"/>
        </w:rPr>
        <w:t>gNB</w:t>
      </w:r>
      <w:proofErr w:type="spellEnd"/>
      <w:r w:rsidRPr="00EE717E">
        <w:rPr>
          <w:rFonts w:ascii="Times New Roman" w:hAnsi="Times New Roman"/>
          <w:color w:val="00B050"/>
          <w:sz w:val="21"/>
          <w:szCs w:val="21"/>
        </w:rPr>
        <w:t>-CU-CP triggered E1AP procedures: MBS Bearer Setup, MBS Bearer Modification, MBS Bearer Release. Message name, scope, association with other E1AP procedures and potential alignment with multicast E1AP procedures are FFS.</w:t>
      </w:r>
    </w:p>
    <w:p w14:paraId="2F49429C" w14:textId="0ED45F76" w:rsidR="00EE717E" w:rsidRDefault="00EE717E" w:rsidP="00EE717E">
      <w:pPr>
        <w:spacing w:after="60"/>
        <w:rPr>
          <w:rFonts w:ascii="Times New Roman" w:hAnsi="Times New Roman"/>
          <w:sz w:val="21"/>
          <w:szCs w:val="21"/>
          <w:lang w:eastAsia="zh-CN"/>
        </w:rPr>
      </w:pPr>
      <w:r>
        <w:rPr>
          <w:rFonts w:ascii="Times New Roman" w:hAnsi="Times New Roman"/>
          <w:sz w:val="21"/>
          <w:szCs w:val="21"/>
          <w:lang w:eastAsia="zh-CN"/>
        </w:rPr>
        <w:t>There still three FFS left for this issue:</w:t>
      </w:r>
    </w:p>
    <w:p w14:paraId="22C507AE" w14:textId="77777777" w:rsidR="00EE717E" w:rsidRPr="00EE717E" w:rsidRDefault="00EE717E" w:rsidP="00EE717E">
      <w:pPr>
        <w:widowControl w:val="0"/>
        <w:spacing w:after="0"/>
        <w:ind w:left="142" w:hanging="142"/>
        <w:rPr>
          <w:rFonts w:ascii="Times New Roman" w:hAnsi="Times New Roman"/>
          <w:b/>
          <w:color w:val="0000FF"/>
          <w:sz w:val="21"/>
          <w:szCs w:val="32"/>
        </w:rPr>
      </w:pPr>
      <w:r w:rsidRPr="00EE717E">
        <w:rPr>
          <w:rFonts w:ascii="Times New Roman" w:hAnsi="Times New Roman"/>
          <w:b/>
          <w:color w:val="0000FF"/>
          <w:sz w:val="21"/>
          <w:szCs w:val="32"/>
        </w:rPr>
        <w:t>FFS on how to design DL flow control mechanism for a MRB established for a broadcast MBS session.</w:t>
      </w:r>
    </w:p>
    <w:p w14:paraId="7BC460F8" w14:textId="77777777" w:rsidR="00EE717E" w:rsidRPr="00EE717E" w:rsidRDefault="00EE717E" w:rsidP="00EE717E">
      <w:pPr>
        <w:widowControl w:val="0"/>
        <w:spacing w:after="0"/>
        <w:ind w:left="142" w:hanging="142"/>
        <w:rPr>
          <w:rFonts w:ascii="Times New Roman" w:hAnsi="Times New Roman"/>
          <w:b/>
          <w:color w:val="0000FF"/>
          <w:sz w:val="21"/>
          <w:szCs w:val="32"/>
        </w:rPr>
      </w:pPr>
      <w:r w:rsidRPr="00EE717E">
        <w:rPr>
          <w:rFonts w:ascii="Times New Roman" w:hAnsi="Times New Roman"/>
          <w:b/>
          <w:color w:val="0000FF"/>
          <w:sz w:val="21"/>
          <w:szCs w:val="32"/>
        </w:rPr>
        <w:t>FFS on whether to support DL flow control for a MRB established for a multicast MBS session.</w:t>
      </w:r>
    </w:p>
    <w:p w14:paraId="045EEECA" w14:textId="5B314271" w:rsidR="00EE717E" w:rsidRPr="00EE717E" w:rsidRDefault="00EE717E" w:rsidP="00EE717E">
      <w:pPr>
        <w:widowControl w:val="0"/>
        <w:spacing w:after="0"/>
        <w:ind w:left="142" w:hanging="142"/>
        <w:rPr>
          <w:rFonts w:ascii="Times New Roman" w:hAnsi="Times New Roman"/>
          <w:b/>
          <w:color w:val="0000FF"/>
          <w:sz w:val="21"/>
          <w:szCs w:val="32"/>
        </w:rPr>
      </w:pPr>
      <w:r w:rsidRPr="00EE717E">
        <w:rPr>
          <w:rFonts w:ascii="Times New Roman" w:hAnsi="Times New Roman"/>
          <w:b/>
          <w:color w:val="0000FF"/>
          <w:sz w:val="21"/>
          <w:szCs w:val="32"/>
        </w:rPr>
        <w:t>FFS on how to design DL flow control mechanism for a MRB established for a multicast MBS session.</w:t>
      </w:r>
    </w:p>
    <w:p w14:paraId="7438CB64" w14:textId="4A083D35" w:rsidR="00AC3629" w:rsidRPr="0060115F" w:rsidRDefault="00AC3629" w:rsidP="0060115F">
      <w:pPr>
        <w:spacing w:before="60" w:after="0"/>
        <w:rPr>
          <w:rFonts w:ascii="Times New Roman" w:eastAsiaTheme="minorEastAsia" w:hAnsi="Times New Roman"/>
          <w:szCs w:val="24"/>
          <w:lang w:eastAsia="zh-CN"/>
        </w:rPr>
      </w:pPr>
      <w:r w:rsidRPr="0060115F">
        <w:rPr>
          <w:rFonts w:ascii="Times New Roman" w:eastAsiaTheme="minorEastAsia" w:hAnsi="Times New Roman"/>
          <w:szCs w:val="24"/>
          <w:lang w:eastAsia="zh-CN"/>
        </w:rPr>
        <w:t>In this contribution, we provide our view</w:t>
      </w:r>
      <w:r w:rsidR="00A630A0" w:rsidRPr="0060115F">
        <w:rPr>
          <w:rFonts w:ascii="Times New Roman" w:eastAsiaTheme="minorEastAsia" w:hAnsi="Times New Roman"/>
          <w:szCs w:val="24"/>
          <w:lang w:eastAsia="zh-CN"/>
        </w:rPr>
        <w:t xml:space="preserve"> </w:t>
      </w:r>
      <w:r w:rsidR="00296C92" w:rsidRPr="0060115F">
        <w:rPr>
          <w:rFonts w:ascii="Times New Roman" w:eastAsiaTheme="minorEastAsia" w:hAnsi="Times New Roman"/>
          <w:szCs w:val="24"/>
          <w:lang w:eastAsia="zh-CN"/>
        </w:rPr>
        <w:t>on</w:t>
      </w:r>
      <w:r w:rsidR="00783462" w:rsidRPr="00783462">
        <w:t xml:space="preserve"> </w:t>
      </w:r>
      <w:r w:rsidR="00371955">
        <w:rPr>
          <w:rFonts w:ascii="Times New Roman" w:eastAsiaTheme="minorEastAsia" w:hAnsi="Times New Roman"/>
          <w:szCs w:val="24"/>
          <w:lang w:eastAsia="zh-CN"/>
        </w:rPr>
        <w:t>flow control mechanism</w:t>
      </w:r>
      <w:r w:rsidR="00BD6764">
        <w:rPr>
          <w:rFonts w:ascii="Times New Roman" w:eastAsiaTheme="minorEastAsia" w:hAnsi="Times New Roman"/>
          <w:szCs w:val="24"/>
          <w:lang w:eastAsia="zh-CN"/>
        </w:rPr>
        <w:t xml:space="preserve"> designed for broadcast/multicast MBS session</w:t>
      </w:r>
      <w:r w:rsidR="000366BB" w:rsidRPr="0060115F">
        <w:rPr>
          <w:rFonts w:ascii="Times New Roman" w:eastAsiaTheme="minorEastAsia" w:hAnsi="Times New Roman"/>
          <w:szCs w:val="24"/>
          <w:lang w:eastAsia="zh-CN"/>
        </w:rPr>
        <w:t>.</w:t>
      </w:r>
      <w:r w:rsidR="002F0FF4">
        <w:rPr>
          <w:rFonts w:ascii="Times New Roman" w:eastAsiaTheme="minorEastAsia" w:hAnsi="Times New Roman"/>
          <w:szCs w:val="24"/>
          <w:lang w:eastAsia="zh-CN"/>
        </w:rPr>
        <w:t xml:space="preserve"> </w:t>
      </w:r>
    </w:p>
    <w:p w14:paraId="6A1F4EB1" w14:textId="5A3AE525" w:rsidR="00CD4C7B" w:rsidRDefault="004931AB" w:rsidP="00437EEE">
      <w:pPr>
        <w:pStyle w:val="1"/>
        <w:spacing w:before="0" w:after="60"/>
        <w:ind w:left="431" w:hanging="431"/>
        <w:rPr>
          <w:lang w:eastAsia="zh-CN"/>
        </w:rPr>
      </w:pPr>
      <w:r>
        <w:rPr>
          <w:lang w:eastAsia="zh-CN"/>
        </w:rPr>
        <w:t>D</w:t>
      </w:r>
      <w:r>
        <w:rPr>
          <w:rFonts w:hint="eastAsia"/>
          <w:lang w:eastAsia="zh-CN"/>
        </w:rPr>
        <w:t>iscussion</w:t>
      </w:r>
    </w:p>
    <w:p w14:paraId="18BC8E3C" w14:textId="5D5ADAB6" w:rsidR="00437EEE" w:rsidRDefault="00437EEE" w:rsidP="00437EEE">
      <w:pPr>
        <w:pStyle w:val="2"/>
        <w:spacing w:before="0" w:after="120"/>
        <w:ind w:left="578" w:hanging="578"/>
        <w:rPr>
          <w:sz w:val="28"/>
          <w:szCs w:val="18"/>
          <w:lang w:eastAsia="zh-CN"/>
        </w:rPr>
      </w:pPr>
      <w:r w:rsidRPr="00437EEE">
        <w:rPr>
          <w:sz w:val="28"/>
          <w:szCs w:val="18"/>
          <w:lang w:eastAsia="zh-CN"/>
        </w:rPr>
        <w:t>Downlink Data Delivery Status</w:t>
      </w:r>
    </w:p>
    <w:p w14:paraId="01854EF7" w14:textId="5C97DA58" w:rsidR="00437EEE" w:rsidRPr="00437EEE" w:rsidRDefault="00437EEE" w:rsidP="00437EEE">
      <w:pPr>
        <w:rPr>
          <w:rFonts w:ascii="Times New Roman" w:hAnsi="Times New Roman"/>
          <w:sz w:val="21"/>
          <w:szCs w:val="21"/>
          <w:lang w:eastAsia="zh-CN"/>
        </w:rPr>
      </w:pPr>
      <w:r w:rsidRPr="00437EEE">
        <w:rPr>
          <w:rFonts w:ascii="Times New Roman" w:hAnsi="Times New Roman"/>
          <w:sz w:val="21"/>
          <w:szCs w:val="21"/>
          <w:lang w:eastAsia="zh-CN"/>
        </w:rPr>
        <w:t>The purpose of the Downlink Data Delivery Status procedure is to provide feedback from the corresponding node to the node hosting the NR PDCP entity to allow the node hosting the NR PDCP entity to control the downlink user data flow via the corresponding node for the respective data radio bearer. The corresponding node may also transfer uplink user data for the concerned data radio bearer to the node hosting the NR PDCP entity together with a DL DATA DELIVERY STATUS frame within the same GTP-U PDU.</w:t>
      </w:r>
      <w:r>
        <w:rPr>
          <w:rFonts w:ascii="Times New Roman" w:hAnsi="Times New Roman"/>
          <w:sz w:val="21"/>
          <w:szCs w:val="21"/>
          <w:lang w:eastAsia="zh-CN"/>
        </w:rPr>
        <w:t xml:space="preserve"> </w:t>
      </w:r>
      <w:r w:rsidR="00B96718">
        <w:rPr>
          <w:rFonts w:ascii="Times New Roman" w:hAnsi="Times New Roman"/>
          <w:sz w:val="21"/>
          <w:szCs w:val="21"/>
          <w:lang w:eastAsia="zh-CN"/>
        </w:rPr>
        <w:t>F</w:t>
      </w:r>
      <w:r w:rsidR="00B96718" w:rsidRPr="00B96718">
        <w:rPr>
          <w:rFonts w:ascii="Times New Roman" w:hAnsi="Times New Roman"/>
          <w:sz w:val="21"/>
          <w:szCs w:val="21"/>
          <w:lang w:eastAsia="zh-CN"/>
        </w:rPr>
        <w:t>or RLC AM</w:t>
      </w:r>
      <w:r w:rsidR="00B96718">
        <w:rPr>
          <w:rFonts w:ascii="Times New Roman" w:hAnsi="Times New Roman"/>
          <w:sz w:val="21"/>
          <w:szCs w:val="21"/>
          <w:lang w:eastAsia="zh-CN"/>
        </w:rPr>
        <w:t xml:space="preserve">, </w:t>
      </w:r>
      <w:r w:rsidR="00B96718" w:rsidRPr="00B96718">
        <w:rPr>
          <w:rFonts w:ascii="Times New Roman" w:hAnsi="Times New Roman"/>
          <w:sz w:val="21"/>
          <w:szCs w:val="21"/>
          <w:lang w:eastAsia="zh-CN"/>
        </w:rPr>
        <w:t>after the highest NR PDCP PDU sequence number successfully delivered in sequence is reported to the node hosting the NR PDCP entity</w:t>
      </w:r>
      <w:r w:rsidR="00B96718">
        <w:rPr>
          <w:rFonts w:ascii="Times New Roman" w:hAnsi="Times New Roman"/>
          <w:sz w:val="21"/>
          <w:szCs w:val="21"/>
          <w:lang w:eastAsia="zh-CN"/>
        </w:rPr>
        <w:t>.</w:t>
      </w:r>
      <w:r w:rsidR="00B96718" w:rsidRPr="00B96718">
        <w:rPr>
          <w:rFonts w:ascii="Times New Roman" w:hAnsi="Times New Roman"/>
          <w:sz w:val="21"/>
          <w:szCs w:val="21"/>
          <w:lang w:eastAsia="zh-CN"/>
        </w:rPr>
        <w:t xml:space="preserve"> </w:t>
      </w:r>
      <w:r w:rsidRPr="00437EEE">
        <w:rPr>
          <w:rFonts w:ascii="Times New Roman" w:hAnsi="Times New Roman"/>
          <w:sz w:val="21"/>
          <w:szCs w:val="21"/>
          <w:lang w:eastAsia="zh-CN"/>
        </w:rPr>
        <w:t xml:space="preserve">For RLC </w:t>
      </w:r>
      <w:r w:rsidRPr="00437EEE">
        <w:rPr>
          <w:rFonts w:ascii="Times New Roman" w:hAnsi="Times New Roman"/>
          <w:sz w:val="21"/>
          <w:szCs w:val="21"/>
          <w:lang w:eastAsia="zh-CN"/>
        </w:rPr>
        <w:lastRenderedPageBreak/>
        <w:t xml:space="preserve">UM, </w:t>
      </w:r>
      <w:r w:rsidR="00C17C63">
        <w:rPr>
          <w:rFonts w:ascii="Times New Roman" w:hAnsi="Times New Roman"/>
          <w:sz w:val="21"/>
          <w:szCs w:val="21"/>
          <w:lang w:eastAsia="zh-CN"/>
        </w:rPr>
        <w:t>t</w:t>
      </w:r>
      <w:r w:rsidR="00C17C63" w:rsidRPr="00C17C63">
        <w:rPr>
          <w:rFonts w:ascii="Times New Roman" w:hAnsi="Times New Roman"/>
          <w:sz w:val="21"/>
          <w:szCs w:val="21"/>
          <w:lang w:eastAsia="zh-CN"/>
        </w:rPr>
        <w:t>he node hosting the NR PDCP entity receiving the</w:t>
      </w:r>
      <w:r w:rsidR="00C17C63">
        <w:rPr>
          <w:rFonts w:ascii="Times New Roman" w:hAnsi="Times New Roman"/>
          <w:sz w:val="21"/>
          <w:szCs w:val="21"/>
          <w:lang w:eastAsia="zh-CN"/>
        </w:rPr>
        <w:t xml:space="preserve"> </w:t>
      </w:r>
      <w:r w:rsidR="00C17C63" w:rsidRPr="00C17C63">
        <w:rPr>
          <w:rFonts w:ascii="Times New Roman" w:hAnsi="Times New Roman"/>
          <w:sz w:val="21"/>
          <w:szCs w:val="21"/>
          <w:lang w:eastAsia="zh-CN"/>
        </w:rPr>
        <w:t>"Highest successfully delivered NR PDCP Sequence Number"</w:t>
      </w:r>
      <w:r w:rsidR="00C17C63">
        <w:rPr>
          <w:rFonts w:ascii="Times New Roman" w:hAnsi="Times New Roman"/>
          <w:sz w:val="21"/>
          <w:szCs w:val="21"/>
          <w:lang w:eastAsia="zh-CN"/>
        </w:rPr>
        <w:t xml:space="preserve">, </w:t>
      </w:r>
      <w:r w:rsidRPr="00437EEE">
        <w:rPr>
          <w:rFonts w:ascii="Times New Roman" w:hAnsi="Times New Roman"/>
          <w:sz w:val="21"/>
          <w:szCs w:val="21"/>
          <w:lang w:eastAsia="zh-CN"/>
        </w:rPr>
        <w:t>the corresponding node may remove the respective NR PDCP PDUs after transmitting to lower layers.</w:t>
      </w:r>
    </w:p>
    <w:p w14:paraId="45D8893C" w14:textId="699DF310" w:rsidR="00B96718" w:rsidRDefault="00CE6848" w:rsidP="00CE6848">
      <w:pPr>
        <w:pStyle w:val="2"/>
        <w:spacing w:before="0" w:after="120"/>
        <w:rPr>
          <w:sz w:val="28"/>
          <w:szCs w:val="18"/>
          <w:lang w:eastAsia="zh-CN"/>
        </w:rPr>
      </w:pPr>
      <w:r>
        <w:rPr>
          <w:sz w:val="28"/>
          <w:szCs w:val="18"/>
          <w:lang w:eastAsia="zh-CN"/>
        </w:rPr>
        <w:t xml:space="preserve">DL </w:t>
      </w:r>
      <w:r w:rsidR="009811B8" w:rsidRPr="00371955">
        <w:rPr>
          <w:sz w:val="28"/>
          <w:szCs w:val="18"/>
          <w:lang w:eastAsia="zh-CN"/>
        </w:rPr>
        <w:t>Flow control for broadcast session</w:t>
      </w:r>
    </w:p>
    <w:p w14:paraId="1CC83D31" w14:textId="4A3B4639" w:rsidR="00CE6848" w:rsidRDefault="00CE6848" w:rsidP="00CE6848">
      <w:pPr>
        <w:spacing w:after="120"/>
        <w:rPr>
          <w:rFonts w:ascii="Times New Roman" w:hAnsi="Times New Roman"/>
          <w:sz w:val="21"/>
          <w:szCs w:val="21"/>
          <w:lang w:eastAsia="zh-CN"/>
        </w:rPr>
      </w:pPr>
      <w:r>
        <w:rPr>
          <w:rFonts w:ascii="Times New Roman" w:hAnsi="Times New Roman" w:hint="eastAsia"/>
          <w:sz w:val="21"/>
          <w:szCs w:val="21"/>
          <w:lang w:eastAsia="zh-CN"/>
        </w:rPr>
        <w:t>I</w:t>
      </w:r>
      <w:r>
        <w:rPr>
          <w:rFonts w:ascii="Times New Roman" w:hAnsi="Times New Roman"/>
          <w:sz w:val="21"/>
          <w:szCs w:val="21"/>
          <w:lang w:eastAsia="zh-CN"/>
        </w:rPr>
        <w:t>n last meeting, we reach the conclusion that f</w:t>
      </w:r>
      <w:r w:rsidRPr="00CE6848">
        <w:rPr>
          <w:rFonts w:ascii="Times New Roman" w:hAnsi="Times New Roman"/>
          <w:sz w:val="21"/>
          <w:szCs w:val="21"/>
          <w:lang w:eastAsia="zh-CN"/>
        </w:rPr>
        <w:t>low control should be enabled for an MRB established for a broadcast MBS session.</w:t>
      </w:r>
      <w:r>
        <w:rPr>
          <w:rFonts w:ascii="Times New Roman" w:hAnsi="Times New Roman"/>
          <w:sz w:val="21"/>
          <w:szCs w:val="21"/>
          <w:lang w:eastAsia="zh-CN"/>
        </w:rPr>
        <w:t xml:space="preserve"> </w:t>
      </w:r>
      <w:r w:rsidRPr="00CE6848">
        <w:rPr>
          <w:rFonts w:ascii="Times New Roman" w:hAnsi="Times New Roman"/>
          <w:sz w:val="21"/>
          <w:szCs w:val="21"/>
          <w:lang w:eastAsia="zh-CN"/>
        </w:rPr>
        <w:t>From RAN2’s conclusion, RLC-AM should be applied in PTP transmission, and RLC-UM should be applied in PTP/PTM transmission.</w:t>
      </w:r>
      <w:r>
        <w:rPr>
          <w:rFonts w:ascii="Times New Roman" w:hAnsi="Times New Roman"/>
          <w:sz w:val="21"/>
          <w:szCs w:val="21"/>
          <w:lang w:eastAsia="zh-CN"/>
        </w:rPr>
        <w:t xml:space="preserve"> Since broadcast service only support PTM mode, only RLC-UM applied in broadcast service. There will be no per UE feedback. Each UE in broadcast receives the same content. Thus, the DDDS will transferred </w:t>
      </w:r>
      <w:r w:rsidR="00483988">
        <w:rPr>
          <w:rFonts w:ascii="Times New Roman" w:hAnsi="Times New Roman"/>
          <w:sz w:val="21"/>
          <w:szCs w:val="21"/>
          <w:lang w:eastAsia="zh-CN"/>
        </w:rPr>
        <w:t>from one UE among all UEs in a specific area</w:t>
      </w:r>
      <w:r>
        <w:rPr>
          <w:rFonts w:ascii="Times New Roman" w:hAnsi="Times New Roman"/>
          <w:sz w:val="21"/>
          <w:szCs w:val="21"/>
          <w:lang w:eastAsia="zh-CN"/>
        </w:rPr>
        <w:t xml:space="preserve"> to CU with </w:t>
      </w:r>
      <w:r w:rsidRPr="00CE6848">
        <w:rPr>
          <w:rFonts w:ascii="Times New Roman" w:hAnsi="Times New Roman"/>
          <w:sz w:val="21"/>
          <w:szCs w:val="21"/>
          <w:lang w:eastAsia="zh-CN"/>
        </w:rPr>
        <w:t>Highest successfully delivered NR PDCP Sequence Number</w:t>
      </w:r>
      <w:r>
        <w:rPr>
          <w:rFonts w:ascii="Times New Roman" w:hAnsi="Times New Roman"/>
          <w:sz w:val="21"/>
          <w:szCs w:val="21"/>
          <w:lang w:eastAsia="zh-CN"/>
        </w:rPr>
        <w:t>. There is no more enhancement for DL flow control for broadcast session</w:t>
      </w:r>
      <w:r w:rsidR="00483988">
        <w:rPr>
          <w:rFonts w:ascii="Times New Roman" w:hAnsi="Times New Roman"/>
          <w:sz w:val="21"/>
          <w:szCs w:val="21"/>
          <w:lang w:eastAsia="zh-CN"/>
        </w:rPr>
        <w:t xml:space="preserve"> through legacy DDDS</w:t>
      </w:r>
      <w:r>
        <w:rPr>
          <w:rFonts w:ascii="Times New Roman" w:hAnsi="Times New Roman"/>
          <w:sz w:val="21"/>
          <w:szCs w:val="21"/>
          <w:lang w:eastAsia="zh-CN"/>
        </w:rPr>
        <w:t>.</w:t>
      </w:r>
    </w:p>
    <w:p w14:paraId="14C0B8A9" w14:textId="46C9D8C7" w:rsidR="00CE6848" w:rsidRPr="00CE6848" w:rsidRDefault="00CE6848" w:rsidP="00CE6848">
      <w:pPr>
        <w:spacing w:after="120"/>
        <w:rPr>
          <w:rFonts w:ascii="Times New Roman" w:hAnsi="Times New Roman"/>
          <w:b/>
          <w:bCs/>
          <w:sz w:val="21"/>
          <w:szCs w:val="21"/>
          <w:lang w:eastAsia="zh-CN"/>
        </w:rPr>
      </w:pPr>
      <w:r w:rsidRPr="00CE6848">
        <w:rPr>
          <w:rFonts w:ascii="Times New Roman" w:hAnsi="Times New Roman" w:hint="eastAsia"/>
          <w:b/>
          <w:bCs/>
          <w:sz w:val="21"/>
          <w:szCs w:val="21"/>
          <w:lang w:eastAsia="zh-CN"/>
        </w:rPr>
        <w:t>P</w:t>
      </w:r>
      <w:r w:rsidRPr="00CE6848">
        <w:rPr>
          <w:rFonts w:ascii="Times New Roman" w:hAnsi="Times New Roman"/>
          <w:b/>
          <w:bCs/>
          <w:sz w:val="21"/>
          <w:szCs w:val="21"/>
          <w:lang w:eastAsia="zh-CN"/>
        </w:rPr>
        <w:t>roposal 1: There is no more enhancement for DL flow control for broadcast session</w:t>
      </w:r>
      <w:r w:rsidR="00483988">
        <w:rPr>
          <w:rFonts w:ascii="Times New Roman" w:hAnsi="Times New Roman"/>
          <w:b/>
          <w:bCs/>
          <w:sz w:val="21"/>
          <w:szCs w:val="21"/>
          <w:lang w:eastAsia="zh-CN"/>
        </w:rPr>
        <w:t xml:space="preserve"> through </w:t>
      </w:r>
      <w:r w:rsidR="00483988" w:rsidRPr="00483988">
        <w:rPr>
          <w:rFonts w:ascii="Times New Roman" w:hAnsi="Times New Roman"/>
          <w:b/>
          <w:bCs/>
          <w:sz w:val="21"/>
          <w:szCs w:val="21"/>
          <w:lang w:eastAsia="zh-CN"/>
        </w:rPr>
        <w:t>legacy DDDS</w:t>
      </w:r>
      <w:r w:rsidRPr="00CE6848">
        <w:rPr>
          <w:rFonts w:ascii="Times New Roman" w:hAnsi="Times New Roman"/>
          <w:b/>
          <w:bCs/>
          <w:sz w:val="21"/>
          <w:szCs w:val="21"/>
          <w:lang w:eastAsia="zh-CN"/>
        </w:rPr>
        <w:t>.</w:t>
      </w:r>
    </w:p>
    <w:p w14:paraId="5CB6EB58" w14:textId="4D7FDDAC" w:rsidR="006F60C5" w:rsidRDefault="00CE6848" w:rsidP="0002798B">
      <w:pPr>
        <w:pStyle w:val="2"/>
        <w:spacing w:before="0" w:after="120"/>
        <w:rPr>
          <w:sz w:val="28"/>
          <w:szCs w:val="18"/>
          <w:lang w:eastAsia="zh-CN"/>
        </w:rPr>
      </w:pPr>
      <w:r>
        <w:rPr>
          <w:sz w:val="28"/>
          <w:szCs w:val="18"/>
          <w:lang w:eastAsia="zh-CN"/>
        </w:rPr>
        <w:t xml:space="preserve">DL </w:t>
      </w:r>
      <w:r w:rsidR="00371955" w:rsidRPr="00371955">
        <w:rPr>
          <w:sz w:val="28"/>
          <w:szCs w:val="18"/>
          <w:lang w:eastAsia="zh-CN"/>
        </w:rPr>
        <w:t xml:space="preserve">Flow control for </w:t>
      </w:r>
      <w:r w:rsidR="009811B8">
        <w:rPr>
          <w:sz w:val="28"/>
          <w:szCs w:val="18"/>
          <w:lang w:eastAsia="zh-CN"/>
        </w:rPr>
        <w:t>multicast</w:t>
      </w:r>
      <w:r w:rsidR="00371955" w:rsidRPr="00371955">
        <w:rPr>
          <w:sz w:val="28"/>
          <w:szCs w:val="18"/>
          <w:lang w:eastAsia="zh-CN"/>
        </w:rPr>
        <w:t xml:space="preserve"> session</w:t>
      </w:r>
    </w:p>
    <w:p w14:paraId="516B76B5" w14:textId="13DA5FD6" w:rsidR="00371955" w:rsidRDefault="00CE6848" w:rsidP="00A96E25">
      <w:pPr>
        <w:spacing w:after="60"/>
        <w:rPr>
          <w:rFonts w:ascii="Times New Roman" w:hAnsi="Times New Roman"/>
          <w:sz w:val="21"/>
          <w:szCs w:val="21"/>
          <w:lang w:eastAsia="zh-CN"/>
        </w:rPr>
      </w:pPr>
      <w:r>
        <w:rPr>
          <w:rFonts w:ascii="Times New Roman" w:hAnsi="Times New Roman"/>
          <w:sz w:val="21"/>
          <w:szCs w:val="21"/>
          <w:lang w:eastAsia="zh-CN"/>
        </w:rPr>
        <w:t>W</w:t>
      </w:r>
      <w:r w:rsidRPr="00CE6848">
        <w:rPr>
          <w:rFonts w:ascii="Times New Roman" w:hAnsi="Times New Roman"/>
          <w:sz w:val="21"/>
          <w:szCs w:val="21"/>
          <w:lang w:eastAsia="zh-CN"/>
        </w:rPr>
        <w:t>e know two types of delivery method are supported in MBS, i.e., PTP and PTM.</w:t>
      </w:r>
      <w:r w:rsidR="00483988">
        <w:rPr>
          <w:rFonts w:ascii="Times New Roman" w:hAnsi="Times New Roman"/>
          <w:sz w:val="21"/>
          <w:szCs w:val="21"/>
          <w:lang w:eastAsia="zh-CN"/>
        </w:rPr>
        <w:t xml:space="preserve"> </w:t>
      </w:r>
      <w:r w:rsidR="00A96E25">
        <w:rPr>
          <w:rFonts w:ascii="Times New Roman" w:hAnsi="Times New Roman"/>
          <w:sz w:val="21"/>
          <w:szCs w:val="21"/>
          <w:lang w:eastAsia="zh-CN"/>
        </w:rPr>
        <w:t>Assuming DU makes the decision, DU will receive the feedback from UE through PTP transmission. PTP transmission with RLC-AM provides a</w:t>
      </w:r>
      <w:r w:rsidR="00890281">
        <w:rPr>
          <w:rFonts w:ascii="Times New Roman" w:hAnsi="Times New Roman"/>
          <w:sz w:val="21"/>
          <w:szCs w:val="21"/>
          <w:lang w:eastAsia="zh-CN"/>
        </w:rPr>
        <w:t xml:space="preserve"> reliable mode of transmission. </w:t>
      </w:r>
      <w:r w:rsidR="00A96E25">
        <w:rPr>
          <w:rFonts w:ascii="Times New Roman" w:hAnsi="Times New Roman"/>
          <w:sz w:val="21"/>
          <w:szCs w:val="21"/>
          <w:lang w:eastAsia="zh-CN"/>
        </w:rPr>
        <w:t>In broadcast service, the feedback mechanism is not supported and we can infer that multicast service supports higher QoS service. Thus, multicast MBS session applied</w:t>
      </w:r>
      <w:r w:rsidR="00F36568">
        <w:rPr>
          <w:rFonts w:ascii="Times New Roman" w:hAnsi="Times New Roman"/>
          <w:sz w:val="21"/>
          <w:szCs w:val="21"/>
          <w:lang w:eastAsia="zh-CN"/>
        </w:rPr>
        <w:t xml:space="preserve"> DL</w:t>
      </w:r>
      <w:r w:rsidR="00A96E25">
        <w:rPr>
          <w:rFonts w:ascii="Times New Roman" w:hAnsi="Times New Roman"/>
          <w:sz w:val="21"/>
          <w:szCs w:val="21"/>
          <w:lang w:eastAsia="zh-CN"/>
        </w:rPr>
        <w:t xml:space="preserve"> flow control </w:t>
      </w:r>
      <w:r w:rsidR="00F36568">
        <w:rPr>
          <w:rFonts w:ascii="Times New Roman" w:hAnsi="Times New Roman"/>
          <w:sz w:val="21"/>
          <w:szCs w:val="21"/>
          <w:lang w:eastAsia="zh-CN"/>
        </w:rPr>
        <w:t>is worth supporting</w:t>
      </w:r>
      <w:r w:rsidR="00A96E25">
        <w:rPr>
          <w:rFonts w:ascii="Times New Roman" w:hAnsi="Times New Roman"/>
          <w:sz w:val="21"/>
          <w:szCs w:val="21"/>
          <w:lang w:eastAsia="zh-CN"/>
        </w:rPr>
        <w:t>.</w:t>
      </w:r>
    </w:p>
    <w:p w14:paraId="2F0850B7" w14:textId="19EB1ACB" w:rsidR="00A96E25" w:rsidRDefault="00A96E25" w:rsidP="0002798B">
      <w:pPr>
        <w:spacing w:after="120"/>
        <w:rPr>
          <w:rFonts w:ascii="Times New Roman" w:hAnsi="Times New Roman"/>
          <w:b/>
          <w:bCs/>
          <w:sz w:val="21"/>
          <w:szCs w:val="21"/>
          <w:lang w:eastAsia="zh-CN"/>
        </w:rPr>
      </w:pPr>
      <w:r w:rsidRPr="00A96E25">
        <w:rPr>
          <w:rFonts w:ascii="Times New Roman" w:hAnsi="Times New Roman" w:hint="eastAsia"/>
          <w:b/>
          <w:bCs/>
          <w:sz w:val="21"/>
          <w:szCs w:val="21"/>
          <w:lang w:eastAsia="zh-CN"/>
        </w:rPr>
        <w:t>P</w:t>
      </w:r>
      <w:r w:rsidRPr="00A96E25">
        <w:rPr>
          <w:rFonts w:ascii="Times New Roman" w:hAnsi="Times New Roman"/>
          <w:b/>
          <w:bCs/>
          <w:sz w:val="21"/>
          <w:szCs w:val="21"/>
          <w:lang w:eastAsia="zh-CN"/>
        </w:rPr>
        <w:t xml:space="preserve">roposal </w:t>
      </w:r>
      <w:r w:rsidR="003779C5">
        <w:rPr>
          <w:rFonts w:ascii="Times New Roman" w:hAnsi="Times New Roman"/>
          <w:b/>
          <w:bCs/>
          <w:sz w:val="21"/>
          <w:szCs w:val="21"/>
          <w:lang w:eastAsia="zh-CN"/>
        </w:rPr>
        <w:t>2</w:t>
      </w:r>
      <w:r w:rsidRPr="00A96E25">
        <w:rPr>
          <w:rFonts w:ascii="Times New Roman" w:hAnsi="Times New Roman"/>
          <w:b/>
          <w:bCs/>
          <w:sz w:val="21"/>
          <w:szCs w:val="21"/>
          <w:lang w:eastAsia="zh-CN"/>
        </w:rPr>
        <w:t xml:space="preserve">: </w:t>
      </w:r>
      <w:r>
        <w:rPr>
          <w:rFonts w:ascii="Times New Roman" w:hAnsi="Times New Roman"/>
          <w:b/>
          <w:bCs/>
          <w:sz w:val="21"/>
          <w:szCs w:val="21"/>
          <w:lang w:eastAsia="zh-CN"/>
        </w:rPr>
        <w:t>M</w:t>
      </w:r>
      <w:r w:rsidRPr="00A96E25">
        <w:rPr>
          <w:rFonts w:ascii="Times New Roman" w:hAnsi="Times New Roman"/>
          <w:b/>
          <w:bCs/>
          <w:sz w:val="21"/>
          <w:szCs w:val="21"/>
          <w:lang w:eastAsia="zh-CN"/>
        </w:rPr>
        <w:t xml:space="preserve">ulticast MBS session applied </w:t>
      </w:r>
      <w:r w:rsidR="000E3944">
        <w:rPr>
          <w:rFonts w:ascii="Times New Roman" w:hAnsi="Times New Roman"/>
          <w:b/>
          <w:bCs/>
          <w:sz w:val="21"/>
          <w:szCs w:val="21"/>
          <w:lang w:eastAsia="zh-CN"/>
        </w:rPr>
        <w:t xml:space="preserve">DL </w:t>
      </w:r>
      <w:r w:rsidRPr="00A96E25">
        <w:rPr>
          <w:rFonts w:ascii="Times New Roman" w:hAnsi="Times New Roman"/>
          <w:b/>
          <w:bCs/>
          <w:sz w:val="21"/>
          <w:szCs w:val="21"/>
          <w:lang w:eastAsia="zh-CN"/>
        </w:rPr>
        <w:t xml:space="preserve">flow control </w:t>
      </w:r>
      <w:r w:rsidR="00F36568">
        <w:rPr>
          <w:rFonts w:ascii="Times New Roman" w:hAnsi="Times New Roman"/>
          <w:b/>
          <w:bCs/>
          <w:sz w:val="21"/>
          <w:szCs w:val="21"/>
          <w:lang w:eastAsia="zh-CN"/>
        </w:rPr>
        <w:t>is worth supporting</w:t>
      </w:r>
      <w:r w:rsidRPr="00A96E25">
        <w:rPr>
          <w:rFonts w:ascii="Times New Roman" w:hAnsi="Times New Roman"/>
          <w:b/>
          <w:bCs/>
          <w:sz w:val="21"/>
          <w:szCs w:val="21"/>
          <w:lang w:eastAsia="zh-CN"/>
        </w:rPr>
        <w:t>.</w:t>
      </w:r>
    </w:p>
    <w:p w14:paraId="3752E3DE" w14:textId="1AAD4D41" w:rsidR="00EF3A5B" w:rsidRDefault="0068643B" w:rsidP="0002798B">
      <w:pPr>
        <w:spacing w:after="120"/>
        <w:rPr>
          <w:rFonts w:ascii="Times New Roman" w:hAnsi="Times New Roman"/>
          <w:sz w:val="21"/>
          <w:szCs w:val="21"/>
          <w:lang w:eastAsia="zh-CN"/>
        </w:rPr>
      </w:pPr>
      <w:r w:rsidRPr="0068643B">
        <w:rPr>
          <w:rFonts w:ascii="Times New Roman" w:hAnsi="Times New Roman" w:hint="eastAsia"/>
          <w:sz w:val="21"/>
          <w:szCs w:val="21"/>
          <w:lang w:eastAsia="zh-CN"/>
        </w:rPr>
        <w:t>F</w:t>
      </w:r>
      <w:r w:rsidRPr="0068643B">
        <w:rPr>
          <w:rFonts w:ascii="Times New Roman" w:hAnsi="Times New Roman"/>
          <w:sz w:val="21"/>
          <w:szCs w:val="21"/>
          <w:lang w:eastAsia="zh-CN"/>
        </w:rPr>
        <w:t>rom</w:t>
      </w:r>
      <w:r>
        <w:rPr>
          <w:rFonts w:ascii="Times New Roman" w:hAnsi="Times New Roman"/>
          <w:sz w:val="21"/>
          <w:szCs w:val="21"/>
          <w:lang w:eastAsia="zh-CN"/>
        </w:rPr>
        <w:t xml:space="preserve"> the previous discussion, RAN2 </w:t>
      </w:r>
      <w:r w:rsidRPr="0068643B">
        <w:rPr>
          <w:rFonts w:ascii="Times New Roman" w:hAnsi="Times New Roman"/>
          <w:sz w:val="21"/>
          <w:szCs w:val="21"/>
          <w:lang w:eastAsia="zh-CN"/>
        </w:rPr>
        <w:t>take</w:t>
      </w:r>
      <w:r>
        <w:rPr>
          <w:rFonts w:ascii="Times New Roman" w:hAnsi="Times New Roman"/>
          <w:sz w:val="21"/>
          <w:szCs w:val="21"/>
          <w:lang w:eastAsia="zh-CN"/>
        </w:rPr>
        <w:t>s</w:t>
      </w:r>
      <w:r w:rsidRPr="0068643B">
        <w:rPr>
          <w:rFonts w:ascii="Times New Roman" w:hAnsi="Times New Roman"/>
          <w:sz w:val="21"/>
          <w:szCs w:val="21"/>
          <w:lang w:eastAsia="zh-CN"/>
        </w:rPr>
        <w:t xml:space="preserve"> PDCP as the anchor layer.</w:t>
      </w:r>
      <w:r>
        <w:rPr>
          <w:rFonts w:ascii="Times New Roman" w:hAnsi="Times New Roman"/>
          <w:sz w:val="21"/>
          <w:szCs w:val="21"/>
          <w:lang w:eastAsia="zh-CN"/>
        </w:rPr>
        <w:t xml:space="preserve"> CU </w:t>
      </w:r>
      <w:r w:rsidR="00EE399D">
        <w:rPr>
          <w:rFonts w:ascii="Times New Roman" w:hAnsi="Times New Roman"/>
          <w:sz w:val="21"/>
          <w:szCs w:val="21"/>
          <w:lang w:eastAsia="zh-CN"/>
        </w:rPr>
        <w:t>should choose</w:t>
      </w:r>
      <w:r w:rsidR="00E65A1B">
        <w:rPr>
          <w:rFonts w:ascii="Times New Roman" w:hAnsi="Times New Roman"/>
          <w:sz w:val="21"/>
          <w:szCs w:val="21"/>
          <w:lang w:eastAsia="zh-CN"/>
        </w:rPr>
        <w:t xml:space="preserve"> to </w:t>
      </w:r>
      <w:r>
        <w:rPr>
          <w:rFonts w:ascii="Times New Roman" w:hAnsi="Times New Roman"/>
          <w:sz w:val="21"/>
          <w:szCs w:val="21"/>
          <w:lang w:eastAsia="zh-CN"/>
        </w:rPr>
        <w:t>configure</w:t>
      </w:r>
      <w:r w:rsidR="00E34CF5">
        <w:rPr>
          <w:rFonts w:ascii="Times New Roman" w:hAnsi="Times New Roman"/>
          <w:sz w:val="21"/>
          <w:szCs w:val="21"/>
          <w:lang w:eastAsia="zh-CN"/>
        </w:rPr>
        <w:t xml:space="preserve"> MRB with </w:t>
      </w:r>
      <w:r w:rsidR="003E13B8">
        <w:rPr>
          <w:rFonts w:ascii="Times New Roman" w:hAnsi="Times New Roman"/>
          <w:sz w:val="21"/>
          <w:szCs w:val="21"/>
          <w:lang w:eastAsia="zh-CN"/>
        </w:rPr>
        <w:t xml:space="preserve">only </w:t>
      </w:r>
      <w:r w:rsidR="00E34CF5">
        <w:rPr>
          <w:rFonts w:ascii="Times New Roman" w:hAnsi="Times New Roman"/>
          <w:sz w:val="21"/>
          <w:szCs w:val="21"/>
          <w:lang w:eastAsia="zh-CN"/>
        </w:rPr>
        <w:t xml:space="preserve">PTP mode or </w:t>
      </w:r>
      <w:r w:rsidR="003E13B8">
        <w:rPr>
          <w:rFonts w:ascii="Times New Roman" w:hAnsi="Times New Roman"/>
          <w:sz w:val="21"/>
          <w:szCs w:val="21"/>
          <w:lang w:eastAsia="zh-CN"/>
        </w:rPr>
        <w:t xml:space="preserve">only </w:t>
      </w:r>
      <w:r w:rsidR="00E34CF5">
        <w:rPr>
          <w:rFonts w:ascii="Times New Roman" w:hAnsi="Times New Roman"/>
          <w:sz w:val="21"/>
          <w:szCs w:val="21"/>
          <w:lang w:eastAsia="zh-CN"/>
        </w:rPr>
        <w:t>PTM mode</w:t>
      </w:r>
      <w:r w:rsidR="00E65A1B">
        <w:rPr>
          <w:rFonts w:ascii="Times New Roman" w:hAnsi="Times New Roman"/>
          <w:sz w:val="21"/>
          <w:szCs w:val="21"/>
          <w:lang w:eastAsia="zh-CN"/>
        </w:rPr>
        <w:t xml:space="preserve"> or combined PTP mode and PTM mode</w:t>
      </w:r>
      <w:r w:rsidR="00E34CF5">
        <w:rPr>
          <w:rFonts w:ascii="Times New Roman" w:hAnsi="Times New Roman"/>
          <w:sz w:val="21"/>
          <w:szCs w:val="21"/>
          <w:lang w:eastAsia="zh-CN"/>
        </w:rPr>
        <w:t>.</w:t>
      </w:r>
      <w:r w:rsidR="00E65A1B">
        <w:rPr>
          <w:rFonts w:ascii="Times New Roman" w:hAnsi="Times New Roman"/>
          <w:sz w:val="21"/>
          <w:szCs w:val="21"/>
          <w:lang w:eastAsia="zh-CN"/>
        </w:rPr>
        <w:t xml:space="preserve"> Then, we will </w:t>
      </w:r>
      <w:r w:rsidR="00EF3A5B">
        <w:rPr>
          <w:rFonts w:ascii="Times New Roman" w:hAnsi="Times New Roman"/>
          <w:sz w:val="21"/>
          <w:szCs w:val="21"/>
          <w:lang w:eastAsia="zh-CN"/>
        </w:rPr>
        <w:t>analyse all possible scenarios on a case-by-case basis.</w:t>
      </w:r>
    </w:p>
    <w:p w14:paraId="2CC3E89D" w14:textId="4D064594" w:rsidR="00A96E25" w:rsidRDefault="003E13B8" w:rsidP="0002798B">
      <w:pPr>
        <w:spacing w:after="120"/>
        <w:rPr>
          <w:rFonts w:ascii="Times New Roman" w:hAnsi="Times New Roman"/>
          <w:sz w:val="21"/>
          <w:szCs w:val="21"/>
          <w:lang w:eastAsia="zh-CN"/>
        </w:rPr>
      </w:pPr>
      <w:r>
        <w:rPr>
          <w:rFonts w:ascii="Times New Roman" w:hAnsi="Times New Roman"/>
          <w:sz w:val="21"/>
          <w:szCs w:val="21"/>
          <w:lang w:eastAsia="zh-CN"/>
        </w:rPr>
        <w:t>Assuming that CU configur</w:t>
      </w:r>
      <w:r w:rsidR="00EE399D">
        <w:rPr>
          <w:rFonts w:ascii="Times New Roman" w:hAnsi="Times New Roman"/>
          <w:sz w:val="21"/>
          <w:szCs w:val="21"/>
          <w:lang w:eastAsia="zh-CN"/>
        </w:rPr>
        <w:t>es</w:t>
      </w:r>
      <w:r>
        <w:rPr>
          <w:rFonts w:ascii="Times New Roman" w:hAnsi="Times New Roman"/>
          <w:sz w:val="21"/>
          <w:szCs w:val="21"/>
          <w:lang w:eastAsia="zh-CN"/>
        </w:rPr>
        <w:t xml:space="preserve"> MRB with only PTP mode, each MRB is configured per UE. The feedback from each UE is totally different, but DDDS is also effec</w:t>
      </w:r>
      <w:r w:rsidR="00483988">
        <w:rPr>
          <w:rFonts w:ascii="Times New Roman" w:hAnsi="Times New Roman"/>
          <w:sz w:val="21"/>
          <w:szCs w:val="21"/>
          <w:lang w:eastAsia="zh-CN"/>
        </w:rPr>
        <w:t>tive through reporting status of receiving latest packet of each UE.</w:t>
      </w:r>
    </w:p>
    <w:p w14:paraId="725DB162" w14:textId="1815887A" w:rsidR="00483988" w:rsidRDefault="00483988" w:rsidP="0002798B">
      <w:pPr>
        <w:spacing w:after="120"/>
        <w:rPr>
          <w:rFonts w:ascii="Times New Roman" w:hAnsi="Times New Roman"/>
          <w:sz w:val="21"/>
          <w:szCs w:val="21"/>
          <w:lang w:eastAsia="zh-CN"/>
        </w:rPr>
      </w:pPr>
      <w:r>
        <w:rPr>
          <w:rFonts w:ascii="Times New Roman" w:hAnsi="Times New Roman" w:hint="eastAsia"/>
          <w:sz w:val="21"/>
          <w:szCs w:val="21"/>
          <w:lang w:eastAsia="zh-CN"/>
        </w:rPr>
        <w:t>A</w:t>
      </w:r>
      <w:r>
        <w:rPr>
          <w:rFonts w:ascii="Times New Roman" w:hAnsi="Times New Roman"/>
          <w:sz w:val="21"/>
          <w:szCs w:val="21"/>
          <w:lang w:eastAsia="zh-CN"/>
        </w:rPr>
        <w:t>ssuming that CU configu</w:t>
      </w:r>
      <w:r w:rsidR="00EE399D">
        <w:rPr>
          <w:rFonts w:ascii="Times New Roman" w:hAnsi="Times New Roman"/>
          <w:sz w:val="21"/>
          <w:szCs w:val="21"/>
          <w:lang w:eastAsia="zh-CN"/>
        </w:rPr>
        <w:t>res</w:t>
      </w:r>
      <w:r>
        <w:rPr>
          <w:rFonts w:ascii="Times New Roman" w:hAnsi="Times New Roman"/>
          <w:sz w:val="21"/>
          <w:szCs w:val="21"/>
          <w:lang w:eastAsia="zh-CN"/>
        </w:rPr>
        <w:t xml:space="preserve"> MRB with only PTM mode, this situation is similar with the broadcast service. </w:t>
      </w:r>
      <w:r w:rsidRPr="00483988">
        <w:rPr>
          <w:rFonts w:ascii="Times New Roman" w:hAnsi="Times New Roman"/>
          <w:sz w:val="21"/>
          <w:szCs w:val="21"/>
          <w:lang w:eastAsia="zh-CN"/>
        </w:rPr>
        <w:t xml:space="preserve">There will be no per UE feedback. Each UE receives the same content. Thus, transferred from one UE among all UEs in a specific area to CU with </w:t>
      </w:r>
      <w:r w:rsidR="008E2D7B">
        <w:rPr>
          <w:rFonts w:ascii="Times New Roman" w:hAnsi="Times New Roman"/>
          <w:sz w:val="21"/>
          <w:szCs w:val="21"/>
          <w:lang w:eastAsia="zh-CN"/>
        </w:rPr>
        <w:t>“H</w:t>
      </w:r>
      <w:r w:rsidRPr="00483988">
        <w:rPr>
          <w:rFonts w:ascii="Times New Roman" w:hAnsi="Times New Roman"/>
          <w:sz w:val="21"/>
          <w:szCs w:val="21"/>
          <w:lang w:eastAsia="zh-CN"/>
        </w:rPr>
        <w:t>ighest successfully delivered NR PDCP Sequence Number</w:t>
      </w:r>
      <w:r w:rsidR="008E2D7B">
        <w:rPr>
          <w:rFonts w:ascii="Times New Roman" w:hAnsi="Times New Roman"/>
          <w:sz w:val="21"/>
          <w:szCs w:val="21"/>
          <w:lang w:eastAsia="zh-CN"/>
        </w:rPr>
        <w:t>”</w:t>
      </w:r>
      <w:r w:rsidRPr="00483988">
        <w:rPr>
          <w:rFonts w:ascii="Times New Roman" w:hAnsi="Times New Roman"/>
          <w:sz w:val="21"/>
          <w:szCs w:val="21"/>
          <w:lang w:eastAsia="zh-CN"/>
        </w:rPr>
        <w:t>.</w:t>
      </w:r>
    </w:p>
    <w:p w14:paraId="686A9135" w14:textId="0A4603BA" w:rsidR="00916022" w:rsidRDefault="00916022" w:rsidP="0002798B">
      <w:pPr>
        <w:spacing w:after="120"/>
        <w:rPr>
          <w:rFonts w:ascii="Times New Roman" w:hAnsi="Times New Roman"/>
          <w:sz w:val="21"/>
          <w:szCs w:val="21"/>
          <w:lang w:eastAsia="zh-CN"/>
        </w:rPr>
      </w:pPr>
      <w:r>
        <w:rPr>
          <w:rFonts w:ascii="Times New Roman" w:hAnsi="Times New Roman" w:hint="eastAsia"/>
          <w:sz w:val="21"/>
          <w:szCs w:val="21"/>
          <w:lang w:eastAsia="zh-CN"/>
        </w:rPr>
        <w:t>A</w:t>
      </w:r>
      <w:r>
        <w:rPr>
          <w:rFonts w:ascii="Times New Roman" w:hAnsi="Times New Roman"/>
          <w:sz w:val="21"/>
          <w:szCs w:val="21"/>
          <w:lang w:eastAsia="zh-CN"/>
        </w:rPr>
        <w:t>ssuming that CU configur</w:t>
      </w:r>
      <w:r w:rsidR="00EE399D">
        <w:rPr>
          <w:rFonts w:ascii="Times New Roman" w:hAnsi="Times New Roman"/>
          <w:sz w:val="21"/>
          <w:szCs w:val="21"/>
          <w:lang w:eastAsia="zh-CN"/>
        </w:rPr>
        <w:t>es</w:t>
      </w:r>
      <w:r>
        <w:rPr>
          <w:rFonts w:ascii="Times New Roman" w:hAnsi="Times New Roman"/>
          <w:sz w:val="21"/>
          <w:szCs w:val="21"/>
          <w:lang w:eastAsia="zh-CN"/>
        </w:rPr>
        <w:t xml:space="preserve"> MRB combined with PTM mode and PTP mode,</w:t>
      </w:r>
      <w:r w:rsidR="00F0282E">
        <w:rPr>
          <w:rFonts w:ascii="Times New Roman" w:hAnsi="Times New Roman"/>
          <w:sz w:val="21"/>
          <w:szCs w:val="21"/>
          <w:lang w:eastAsia="zh-CN"/>
        </w:rPr>
        <w:t xml:space="preserve"> a split MRB architecture is shown below with a </w:t>
      </w:r>
      <w:r w:rsidR="00F0282E" w:rsidRPr="00F0282E">
        <w:rPr>
          <w:rFonts w:ascii="Times New Roman" w:hAnsi="Times New Roman"/>
          <w:sz w:val="21"/>
          <w:szCs w:val="21"/>
          <w:lang w:eastAsia="zh-CN"/>
        </w:rPr>
        <w:t>shared F1-U tunnel for PTM transmission and PTP transmission</w:t>
      </w:r>
      <w:r w:rsidR="00F0282E">
        <w:rPr>
          <w:rFonts w:ascii="Times New Roman" w:hAnsi="Times New Roman"/>
          <w:sz w:val="21"/>
          <w:szCs w:val="21"/>
          <w:lang w:eastAsia="zh-CN"/>
        </w:rPr>
        <w:t xml:space="preserve"> as well as </w:t>
      </w:r>
      <w:r w:rsidR="00F0282E" w:rsidRPr="00F0282E">
        <w:rPr>
          <w:rFonts w:ascii="Times New Roman" w:hAnsi="Times New Roman"/>
          <w:sz w:val="21"/>
          <w:szCs w:val="21"/>
          <w:lang w:eastAsia="zh-CN"/>
        </w:rPr>
        <w:t>an individual F1-U tunnel for data retransmission or data forwarding.</w:t>
      </w:r>
      <w:r w:rsidR="00F0282E">
        <w:rPr>
          <w:rFonts w:ascii="Times New Roman" w:hAnsi="Times New Roman"/>
          <w:sz w:val="21"/>
          <w:szCs w:val="21"/>
          <w:lang w:eastAsia="zh-CN"/>
        </w:rPr>
        <w:t xml:space="preserve"> </w:t>
      </w:r>
      <w:r w:rsidR="00F0282E" w:rsidRPr="00F0282E">
        <w:rPr>
          <w:rFonts w:ascii="Times New Roman" w:hAnsi="Times New Roman"/>
          <w:sz w:val="21"/>
          <w:szCs w:val="21"/>
          <w:lang w:eastAsia="zh-CN"/>
        </w:rPr>
        <w:t xml:space="preserve">The red arrow represents </w:t>
      </w:r>
      <w:r w:rsidR="000E3944">
        <w:rPr>
          <w:rFonts w:ascii="Times New Roman" w:hAnsi="Times New Roman"/>
          <w:sz w:val="21"/>
          <w:szCs w:val="21"/>
          <w:lang w:eastAsia="zh-CN"/>
        </w:rPr>
        <w:t>packet</w:t>
      </w:r>
      <w:r w:rsidR="00F0282E" w:rsidRPr="00F0282E">
        <w:rPr>
          <w:rFonts w:ascii="Times New Roman" w:hAnsi="Times New Roman"/>
          <w:sz w:val="21"/>
          <w:szCs w:val="21"/>
          <w:lang w:eastAsia="zh-CN"/>
        </w:rPr>
        <w:t xml:space="preserve"> that needs to be forwarded or retransmitted, the purple arrow represents </w:t>
      </w:r>
      <w:r w:rsidR="000E3944">
        <w:rPr>
          <w:rFonts w:ascii="Times New Roman" w:hAnsi="Times New Roman"/>
          <w:sz w:val="21"/>
          <w:szCs w:val="21"/>
          <w:lang w:eastAsia="zh-CN"/>
        </w:rPr>
        <w:t>packet</w:t>
      </w:r>
      <w:r w:rsidR="00F0282E" w:rsidRPr="00F0282E">
        <w:rPr>
          <w:rFonts w:ascii="Times New Roman" w:hAnsi="Times New Roman"/>
          <w:sz w:val="21"/>
          <w:szCs w:val="21"/>
          <w:lang w:eastAsia="zh-CN"/>
        </w:rPr>
        <w:t xml:space="preserve"> transmitted in PTP mode, and the green arrow represents </w:t>
      </w:r>
      <w:r w:rsidR="000E3944">
        <w:rPr>
          <w:rFonts w:ascii="Times New Roman" w:hAnsi="Times New Roman"/>
          <w:sz w:val="21"/>
          <w:szCs w:val="21"/>
          <w:lang w:eastAsia="zh-CN"/>
        </w:rPr>
        <w:t>packet</w:t>
      </w:r>
      <w:r w:rsidR="00F0282E" w:rsidRPr="00F0282E">
        <w:rPr>
          <w:rFonts w:ascii="Times New Roman" w:hAnsi="Times New Roman"/>
          <w:sz w:val="21"/>
          <w:szCs w:val="21"/>
          <w:lang w:eastAsia="zh-CN"/>
        </w:rPr>
        <w:t xml:space="preserve"> transmitted in PTM mode.</w:t>
      </w:r>
      <w:r w:rsidR="00F0282E">
        <w:rPr>
          <w:rFonts w:ascii="Times New Roman" w:hAnsi="Times New Roman"/>
          <w:sz w:val="21"/>
          <w:szCs w:val="21"/>
          <w:lang w:eastAsia="zh-CN"/>
        </w:rPr>
        <w:t xml:space="preserve"> In last meeting, </w:t>
      </w:r>
      <w:r w:rsidR="00F0282E" w:rsidRPr="00F0282E">
        <w:rPr>
          <w:rFonts w:ascii="Times New Roman" w:hAnsi="Times New Roman"/>
          <w:sz w:val="21"/>
          <w:szCs w:val="21"/>
          <w:lang w:eastAsia="zh-CN"/>
        </w:rPr>
        <w:t xml:space="preserve">the majority of companies support the decision of using PTP or PTM is made by the </w:t>
      </w:r>
      <w:proofErr w:type="spellStart"/>
      <w:r w:rsidR="00F0282E" w:rsidRPr="00F0282E">
        <w:rPr>
          <w:rFonts w:ascii="Times New Roman" w:hAnsi="Times New Roman"/>
          <w:sz w:val="21"/>
          <w:szCs w:val="21"/>
          <w:lang w:eastAsia="zh-CN"/>
        </w:rPr>
        <w:t>gNB</w:t>
      </w:r>
      <w:proofErr w:type="spellEnd"/>
      <w:r w:rsidR="00F0282E" w:rsidRPr="00F0282E">
        <w:rPr>
          <w:rFonts w:ascii="Times New Roman" w:hAnsi="Times New Roman"/>
          <w:sz w:val="21"/>
          <w:szCs w:val="21"/>
          <w:lang w:eastAsia="zh-CN"/>
        </w:rPr>
        <w:t>-DU.</w:t>
      </w:r>
      <w:r w:rsidR="00F0282E">
        <w:rPr>
          <w:rFonts w:ascii="Times New Roman" w:hAnsi="Times New Roman"/>
          <w:sz w:val="21"/>
          <w:szCs w:val="21"/>
          <w:lang w:eastAsia="zh-CN"/>
        </w:rPr>
        <w:t xml:space="preserve"> </w:t>
      </w:r>
      <w:r w:rsidR="000E3944">
        <w:rPr>
          <w:rFonts w:ascii="Times New Roman" w:hAnsi="Times New Roman"/>
          <w:sz w:val="21"/>
          <w:szCs w:val="21"/>
          <w:lang w:eastAsia="zh-CN"/>
        </w:rPr>
        <w:t xml:space="preserve">Combined with the </w:t>
      </w:r>
      <w:r w:rsidR="000E3944" w:rsidRPr="000E3944">
        <w:rPr>
          <w:rFonts w:ascii="Times New Roman" w:hAnsi="Times New Roman"/>
          <w:sz w:val="21"/>
          <w:szCs w:val="21"/>
          <w:lang w:eastAsia="zh-CN"/>
        </w:rPr>
        <w:t>illustration</w:t>
      </w:r>
      <w:r w:rsidR="000E3944">
        <w:rPr>
          <w:rFonts w:ascii="Times New Roman" w:hAnsi="Times New Roman"/>
          <w:sz w:val="21"/>
          <w:szCs w:val="21"/>
          <w:lang w:eastAsia="zh-CN"/>
        </w:rPr>
        <w:t xml:space="preserve">, it is shown that packets transmitted in PTP mode and PTM mode both are transferred via shared F1-U tunnel. </w:t>
      </w:r>
      <w:r w:rsidR="00C60F72">
        <w:rPr>
          <w:rFonts w:ascii="Times New Roman" w:hAnsi="Times New Roman"/>
          <w:sz w:val="21"/>
          <w:szCs w:val="21"/>
          <w:lang w:eastAsia="zh-CN"/>
        </w:rPr>
        <w:t>Over</w:t>
      </w:r>
      <w:r w:rsidR="00F0282E">
        <w:rPr>
          <w:rFonts w:ascii="Times New Roman" w:hAnsi="Times New Roman"/>
          <w:sz w:val="21"/>
          <w:szCs w:val="21"/>
          <w:lang w:eastAsia="zh-CN"/>
        </w:rPr>
        <w:t xml:space="preserve"> F</w:t>
      </w:r>
      <w:r w:rsidR="000E3944">
        <w:rPr>
          <w:rFonts w:ascii="Times New Roman" w:hAnsi="Times New Roman"/>
          <w:sz w:val="21"/>
          <w:szCs w:val="21"/>
          <w:lang w:eastAsia="zh-CN"/>
        </w:rPr>
        <w:t>1</w:t>
      </w:r>
      <w:r w:rsidR="00F0282E">
        <w:rPr>
          <w:rFonts w:ascii="Times New Roman" w:hAnsi="Times New Roman"/>
          <w:sz w:val="21"/>
          <w:szCs w:val="21"/>
          <w:lang w:eastAsia="zh-CN"/>
        </w:rPr>
        <w:t xml:space="preserve"> interface</w:t>
      </w:r>
      <w:r w:rsidR="00F0282E" w:rsidRPr="00F0282E">
        <w:rPr>
          <w:rFonts w:ascii="Times New Roman" w:hAnsi="Times New Roman"/>
          <w:sz w:val="21"/>
          <w:szCs w:val="21"/>
          <w:lang w:eastAsia="zh-CN"/>
        </w:rPr>
        <w:t xml:space="preserve">, </w:t>
      </w:r>
      <w:r w:rsidR="008E2D7B">
        <w:rPr>
          <w:rFonts w:ascii="Times New Roman" w:hAnsi="Times New Roman"/>
          <w:sz w:val="21"/>
          <w:szCs w:val="21"/>
          <w:lang w:eastAsia="zh-CN"/>
        </w:rPr>
        <w:t xml:space="preserve">new </w:t>
      </w:r>
      <w:r w:rsidR="00C60F72">
        <w:rPr>
          <w:rFonts w:ascii="Times New Roman" w:hAnsi="Times New Roman"/>
          <w:sz w:val="21"/>
          <w:szCs w:val="21"/>
          <w:lang w:eastAsia="zh-CN"/>
        </w:rPr>
        <w:t>indications in DDDS</w:t>
      </w:r>
      <w:r w:rsidR="00F0282E" w:rsidRPr="00F0282E">
        <w:rPr>
          <w:rFonts w:ascii="Times New Roman" w:hAnsi="Times New Roman"/>
          <w:sz w:val="21"/>
          <w:szCs w:val="21"/>
          <w:lang w:eastAsia="zh-CN"/>
        </w:rPr>
        <w:t xml:space="preserve"> from </w:t>
      </w:r>
      <w:r w:rsidR="00C60F72">
        <w:rPr>
          <w:rFonts w:ascii="Times New Roman" w:hAnsi="Times New Roman"/>
          <w:sz w:val="21"/>
          <w:szCs w:val="21"/>
          <w:lang w:eastAsia="zh-CN"/>
        </w:rPr>
        <w:t>D</w:t>
      </w:r>
      <w:r w:rsidR="00F0282E" w:rsidRPr="00F0282E">
        <w:rPr>
          <w:rFonts w:ascii="Times New Roman" w:hAnsi="Times New Roman"/>
          <w:sz w:val="21"/>
          <w:szCs w:val="21"/>
          <w:lang w:eastAsia="zh-CN"/>
        </w:rPr>
        <w:t xml:space="preserve">U to </w:t>
      </w:r>
      <w:r w:rsidR="00C60F72">
        <w:rPr>
          <w:rFonts w:ascii="Times New Roman" w:hAnsi="Times New Roman"/>
          <w:sz w:val="21"/>
          <w:szCs w:val="21"/>
          <w:lang w:eastAsia="zh-CN"/>
        </w:rPr>
        <w:t>C</w:t>
      </w:r>
      <w:r w:rsidR="00F0282E" w:rsidRPr="00F0282E">
        <w:rPr>
          <w:rFonts w:ascii="Times New Roman" w:hAnsi="Times New Roman"/>
          <w:sz w:val="21"/>
          <w:szCs w:val="21"/>
          <w:lang w:eastAsia="zh-CN"/>
        </w:rPr>
        <w:t xml:space="preserve">U </w:t>
      </w:r>
      <w:r w:rsidR="00C815B6">
        <w:rPr>
          <w:rFonts w:ascii="Times New Roman" w:hAnsi="Times New Roman"/>
          <w:sz w:val="21"/>
          <w:szCs w:val="21"/>
          <w:lang w:eastAsia="zh-CN"/>
        </w:rPr>
        <w:t xml:space="preserve">are required to indicate </w:t>
      </w:r>
      <w:r w:rsidR="00F0282E" w:rsidRPr="00F0282E">
        <w:rPr>
          <w:rFonts w:ascii="Times New Roman" w:hAnsi="Times New Roman"/>
          <w:sz w:val="21"/>
          <w:szCs w:val="21"/>
          <w:lang w:eastAsia="zh-CN"/>
        </w:rPr>
        <w:t>the</w:t>
      </w:r>
      <w:r w:rsidR="008E2D7B">
        <w:rPr>
          <w:rFonts w:ascii="Times New Roman" w:hAnsi="Times New Roman"/>
          <w:sz w:val="21"/>
          <w:szCs w:val="21"/>
          <w:lang w:eastAsia="zh-CN"/>
        </w:rPr>
        <w:t xml:space="preserve"> “</w:t>
      </w:r>
      <w:r w:rsidR="008E2D7B" w:rsidRPr="008E2D7B">
        <w:rPr>
          <w:rFonts w:ascii="Times New Roman" w:hAnsi="Times New Roman"/>
          <w:sz w:val="21"/>
          <w:szCs w:val="21"/>
          <w:lang w:eastAsia="zh-CN"/>
        </w:rPr>
        <w:t>Highest successfully delivered NR PDCP Sequence Number</w:t>
      </w:r>
      <w:r w:rsidR="008E2D7B">
        <w:rPr>
          <w:rFonts w:ascii="Times New Roman" w:hAnsi="Times New Roman"/>
          <w:sz w:val="21"/>
          <w:szCs w:val="21"/>
          <w:lang w:eastAsia="zh-CN"/>
        </w:rPr>
        <w:t xml:space="preserve">” </w:t>
      </w:r>
      <w:r w:rsidR="00C60F72">
        <w:rPr>
          <w:rFonts w:ascii="Times New Roman" w:hAnsi="Times New Roman"/>
          <w:sz w:val="21"/>
          <w:szCs w:val="21"/>
          <w:lang w:eastAsia="zh-CN"/>
        </w:rPr>
        <w:t>UE received via PTP mode and PTM mode</w:t>
      </w:r>
      <w:r w:rsidR="00F0282E" w:rsidRPr="00F0282E">
        <w:rPr>
          <w:rFonts w:ascii="Times New Roman" w:hAnsi="Times New Roman"/>
          <w:sz w:val="21"/>
          <w:szCs w:val="21"/>
          <w:lang w:eastAsia="zh-CN"/>
        </w:rPr>
        <w:t xml:space="preserve">. </w:t>
      </w:r>
    </w:p>
    <w:p w14:paraId="4C74CB20" w14:textId="7C0FA890" w:rsidR="00C815B6" w:rsidRPr="00C815B6" w:rsidRDefault="00C815B6" w:rsidP="0002798B">
      <w:pPr>
        <w:spacing w:after="120"/>
        <w:rPr>
          <w:rFonts w:ascii="Times New Roman" w:hAnsi="Times New Roman"/>
          <w:b/>
          <w:bCs/>
          <w:sz w:val="21"/>
          <w:szCs w:val="21"/>
          <w:lang w:eastAsia="zh-CN"/>
        </w:rPr>
      </w:pPr>
      <w:r w:rsidRPr="00C815B6">
        <w:rPr>
          <w:rFonts w:ascii="Times New Roman" w:hAnsi="Times New Roman"/>
          <w:b/>
          <w:bCs/>
          <w:sz w:val="21"/>
          <w:szCs w:val="21"/>
          <w:lang w:eastAsia="zh-CN"/>
        </w:rPr>
        <w:t>Proposal 3: Over F</w:t>
      </w:r>
      <w:r w:rsidR="000E3944">
        <w:rPr>
          <w:rFonts w:ascii="Times New Roman" w:hAnsi="Times New Roman"/>
          <w:b/>
          <w:bCs/>
          <w:sz w:val="21"/>
          <w:szCs w:val="21"/>
          <w:lang w:eastAsia="zh-CN"/>
        </w:rPr>
        <w:t>1</w:t>
      </w:r>
      <w:r w:rsidRPr="00C815B6">
        <w:rPr>
          <w:rFonts w:ascii="Times New Roman" w:hAnsi="Times New Roman"/>
          <w:b/>
          <w:bCs/>
          <w:sz w:val="21"/>
          <w:szCs w:val="21"/>
          <w:lang w:eastAsia="zh-CN"/>
        </w:rPr>
        <w:t xml:space="preserve"> interface, indications in DDDS from DU to CU are required to indicate the</w:t>
      </w:r>
      <w:r w:rsidR="008E2D7B">
        <w:rPr>
          <w:rFonts w:ascii="Times New Roman" w:hAnsi="Times New Roman"/>
          <w:b/>
          <w:bCs/>
          <w:sz w:val="21"/>
          <w:szCs w:val="21"/>
          <w:lang w:eastAsia="zh-CN"/>
        </w:rPr>
        <w:t xml:space="preserve"> “</w:t>
      </w:r>
      <w:r w:rsidR="008E2D7B" w:rsidRPr="008E2D7B">
        <w:rPr>
          <w:rFonts w:ascii="Times New Roman" w:hAnsi="Times New Roman"/>
          <w:b/>
          <w:bCs/>
          <w:sz w:val="21"/>
          <w:szCs w:val="21"/>
          <w:lang w:eastAsia="zh-CN"/>
        </w:rPr>
        <w:t>Highest successfully delivered NR PDCP Sequence Number”</w:t>
      </w:r>
      <w:r w:rsidRPr="00C815B6">
        <w:rPr>
          <w:rFonts w:ascii="Times New Roman" w:hAnsi="Times New Roman"/>
          <w:b/>
          <w:bCs/>
          <w:sz w:val="21"/>
          <w:szCs w:val="21"/>
          <w:lang w:eastAsia="zh-CN"/>
        </w:rPr>
        <w:t xml:space="preserve"> UE received via PTP mode and PTM mode.</w:t>
      </w:r>
    </w:p>
    <w:bookmarkStart w:id="0" w:name="_MON_1684671224"/>
    <w:bookmarkEnd w:id="0"/>
    <w:p w14:paraId="783FBB4A" w14:textId="7FB869BD" w:rsidR="00F0282E" w:rsidRPr="0068643B" w:rsidRDefault="00F0282E" w:rsidP="00F0282E">
      <w:pPr>
        <w:spacing w:after="120"/>
        <w:jc w:val="center"/>
        <w:rPr>
          <w:rFonts w:ascii="Times New Roman" w:hAnsi="Times New Roman"/>
          <w:sz w:val="21"/>
          <w:szCs w:val="21"/>
          <w:lang w:eastAsia="zh-CN"/>
        </w:rPr>
      </w:pPr>
      <w:r w:rsidRPr="00CB1474">
        <w:rPr>
          <w:rFonts w:ascii="仿宋" w:eastAsia="仿宋" w:hAnsi="仿宋"/>
        </w:rPr>
        <w:object w:dxaOrig="6170" w:dyaOrig="7520" w14:anchorId="4000F4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85pt;height:210.85pt" o:ole="">
            <v:imagedata r:id="rId8" o:title=""/>
          </v:shape>
          <o:OLEObject Type="Embed" ProgID="Visio.Drawing.15" ShapeID="_x0000_i1025" DrawAspect="Content" ObjectID="_1689766613" r:id="rId9"/>
        </w:object>
      </w:r>
    </w:p>
    <w:p w14:paraId="6E89B4AE" w14:textId="4ECF57EB" w:rsidR="00CD4C7B" w:rsidRPr="001625D3" w:rsidRDefault="00315925" w:rsidP="002946EE">
      <w:pPr>
        <w:pStyle w:val="1"/>
        <w:spacing w:before="0" w:after="120"/>
        <w:ind w:left="431" w:hanging="431"/>
      </w:pPr>
      <w:r w:rsidRPr="001625D3">
        <w:rPr>
          <w:lang w:eastAsia="zh-CN"/>
        </w:rPr>
        <w:t>Conclusions</w:t>
      </w:r>
    </w:p>
    <w:p w14:paraId="33E57265" w14:textId="6006DFB9" w:rsidR="004514F9" w:rsidRDefault="00E0611B" w:rsidP="00291F34">
      <w:pPr>
        <w:spacing w:after="120"/>
        <w:rPr>
          <w:rFonts w:ascii="Times New Roman" w:hAnsi="Times New Roman"/>
          <w:sz w:val="21"/>
          <w:szCs w:val="21"/>
          <w:lang w:eastAsia="zh-CN"/>
        </w:rPr>
      </w:pPr>
      <w:r w:rsidRPr="006248D9">
        <w:rPr>
          <w:rFonts w:ascii="Times New Roman" w:hAnsi="Times New Roman"/>
          <w:sz w:val="21"/>
          <w:szCs w:val="21"/>
          <w:lang w:eastAsia="zh-CN"/>
        </w:rPr>
        <w:t xml:space="preserve">In this paper, </w:t>
      </w:r>
      <w:r w:rsidR="006248D9" w:rsidRPr="006248D9">
        <w:rPr>
          <w:rFonts w:ascii="Times New Roman" w:hAnsi="Times New Roman"/>
          <w:sz w:val="21"/>
          <w:szCs w:val="21"/>
          <w:lang w:eastAsia="zh-CN"/>
        </w:rPr>
        <w:t>flow control mechanism for broadcast/multicast MBS session</w:t>
      </w:r>
      <w:r w:rsidR="006248D9" w:rsidRPr="006248D9">
        <w:rPr>
          <w:rFonts w:ascii="Times New Roman" w:hAnsi="Times New Roman"/>
          <w:sz w:val="21"/>
          <w:szCs w:val="21"/>
        </w:rPr>
        <w:t xml:space="preserve"> i</w:t>
      </w:r>
      <w:r w:rsidR="006248D9" w:rsidRPr="006248D9">
        <w:rPr>
          <w:rFonts w:ascii="Times New Roman" w:hAnsi="Times New Roman"/>
          <w:sz w:val="21"/>
          <w:szCs w:val="21"/>
          <w:lang w:eastAsia="zh-CN"/>
        </w:rPr>
        <w:t>s discussed and we propose the following observations and proposals:</w:t>
      </w:r>
    </w:p>
    <w:p w14:paraId="6B6FA440" w14:textId="77777777" w:rsidR="000E3944" w:rsidRPr="00CE6848" w:rsidRDefault="000E3944" w:rsidP="000E3944">
      <w:pPr>
        <w:spacing w:after="120"/>
        <w:rPr>
          <w:rFonts w:ascii="Times New Roman" w:hAnsi="Times New Roman"/>
          <w:b/>
          <w:bCs/>
          <w:sz w:val="21"/>
          <w:szCs w:val="21"/>
          <w:lang w:eastAsia="zh-CN"/>
        </w:rPr>
      </w:pPr>
      <w:r w:rsidRPr="00CE6848">
        <w:rPr>
          <w:rFonts w:ascii="Times New Roman" w:hAnsi="Times New Roman" w:hint="eastAsia"/>
          <w:b/>
          <w:bCs/>
          <w:sz w:val="21"/>
          <w:szCs w:val="21"/>
          <w:lang w:eastAsia="zh-CN"/>
        </w:rPr>
        <w:t>P</w:t>
      </w:r>
      <w:r w:rsidRPr="00CE6848">
        <w:rPr>
          <w:rFonts w:ascii="Times New Roman" w:hAnsi="Times New Roman"/>
          <w:b/>
          <w:bCs/>
          <w:sz w:val="21"/>
          <w:szCs w:val="21"/>
          <w:lang w:eastAsia="zh-CN"/>
        </w:rPr>
        <w:t>roposal 1: There is no more enhancement for DL flow control for broadcast session</w:t>
      </w:r>
      <w:r>
        <w:rPr>
          <w:rFonts w:ascii="Times New Roman" w:hAnsi="Times New Roman"/>
          <w:b/>
          <w:bCs/>
          <w:sz w:val="21"/>
          <w:szCs w:val="21"/>
          <w:lang w:eastAsia="zh-CN"/>
        </w:rPr>
        <w:t xml:space="preserve"> through </w:t>
      </w:r>
      <w:r w:rsidRPr="00483988">
        <w:rPr>
          <w:rFonts w:ascii="Times New Roman" w:hAnsi="Times New Roman"/>
          <w:b/>
          <w:bCs/>
          <w:sz w:val="21"/>
          <w:szCs w:val="21"/>
          <w:lang w:eastAsia="zh-CN"/>
        </w:rPr>
        <w:t>legacy DDDS</w:t>
      </w:r>
      <w:r w:rsidRPr="00CE6848">
        <w:rPr>
          <w:rFonts w:ascii="Times New Roman" w:hAnsi="Times New Roman"/>
          <w:b/>
          <w:bCs/>
          <w:sz w:val="21"/>
          <w:szCs w:val="21"/>
          <w:lang w:eastAsia="zh-CN"/>
        </w:rPr>
        <w:t>.</w:t>
      </w:r>
    </w:p>
    <w:p w14:paraId="6CD2EBF9" w14:textId="77777777" w:rsidR="000E3944" w:rsidRDefault="000E3944" w:rsidP="000E3944">
      <w:pPr>
        <w:spacing w:after="120"/>
        <w:rPr>
          <w:rFonts w:ascii="Times New Roman" w:hAnsi="Times New Roman"/>
          <w:b/>
          <w:bCs/>
          <w:sz w:val="21"/>
          <w:szCs w:val="21"/>
          <w:lang w:eastAsia="zh-CN"/>
        </w:rPr>
      </w:pPr>
      <w:r w:rsidRPr="00A96E25">
        <w:rPr>
          <w:rFonts w:ascii="Times New Roman" w:hAnsi="Times New Roman" w:hint="eastAsia"/>
          <w:b/>
          <w:bCs/>
          <w:sz w:val="21"/>
          <w:szCs w:val="21"/>
          <w:lang w:eastAsia="zh-CN"/>
        </w:rPr>
        <w:t>P</w:t>
      </w:r>
      <w:r w:rsidRPr="00A96E25">
        <w:rPr>
          <w:rFonts w:ascii="Times New Roman" w:hAnsi="Times New Roman"/>
          <w:b/>
          <w:bCs/>
          <w:sz w:val="21"/>
          <w:szCs w:val="21"/>
          <w:lang w:eastAsia="zh-CN"/>
        </w:rPr>
        <w:t xml:space="preserve">roposal </w:t>
      </w:r>
      <w:r>
        <w:rPr>
          <w:rFonts w:ascii="Times New Roman" w:hAnsi="Times New Roman"/>
          <w:b/>
          <w:bCs/>
          <w:sz w:val="21"/>
          <w:szCs w:val="21"/>
          <w:lang w:eastAsia="zh-CN"/>
        </w:rPr>
        <w:t>2</w:t>
      </w:r>
      <w:r w:rsidRPr="00A96E25">
        <w:rPr>
          <w:rFonts w:ascii="Times New Roman" w:hAnsi="Times New Roman"/>
          <w:b/>
          <w:bCs/>
          <w:sz w:val="21"/>
          <w:szCs w:val="21"/>
          <w:lang w:eastAsia="zh-CN"/>
        </w:rPr>
        <w:t xml:space="preserve">: </w:t>
      </w:r>
      <w:r>
        <w:rPr>
          <w:rFonts w:ascii="Times New Roman" w:hAnsi="Times New Roman"/>
          <w:b/>
          <w:bCs/>
          <w:sz w:val="21"/>
          <w:szCs w:val="21"/>
          <w:lang w:eastAsia="zh-CN"/>
        </w:rPr>
        <w:t>M</w:t>
      </w:r>
      <w:r w:rsidRPr="00A96E25">
        <w:rPr>
          <w:rFonts w:ascii="Times New Roman" w:hAnsi="Times New Roman"/>
          <w:b/>
          <w:bCs/>
          <w:sz w:val="21"/>
          <w:szCs w:val="21"/>
          <w:lang w:eastAsia="zh-CN"/>
        </w:rPr>
        <w:t xml:space="preserve">ulticast MBS session applied </w:t>
      </w:r>
      <w:r>
        <w:rPr>
          <w:rFonts w:ascii="Times New Roman" w:hAnsi="Times New Roman"/>
          <w:b/>
          <w:bCs/>
          <w:sz w:val="21"/>
          <w:szCs w:val="21"/>
          <w:lang w:eastAsia="zh-CN"/>
        </w:rPr>
        <w:t xml:space="preserve">DL </w:t>
      </w:r>
      <w:r w:rsidRPr="00A96E25">
        <w:rPr>
          <w:rFonts w:ascii="Times New Roman" w:hAnsi="Times New Roman"/>
          <w:b/>
          <w:bCs/>
          <w:sz w:val="21"/>
          <w:szCs w:val="21"/>
          <w:lang w:eastAsia="zh-CN"/>
        </w:rPr>
        <w:t xml:space="preserve">flow control </w:t>
      </w:r>
      <w:r>
        <w:rPr>
          <w:rFonts w:ascii="Times New Roman" w:hAnsi="Times New Roman"/>
          <w:b/>
          <w:bCs/>
          <w:sz w:val="21"/>
          <w:szCs w:val="21"/>
          <w:lang w:eastAsia="zh-CN"/>
        </w:rPr>
        <w:t>is worth supporting</w:t>
      </w:r>
      <w:r w:rsidRPr="00A96E25">
        <w:rPr>
          <w:rFonts w:ascii="Times New Roman" w:hAnsi="Times New Roman"/>
          <w:b/>
          <w:bCs/>
          <w:sz w:val="21"/>
          <w:szCs w:val="21"/>
          <w:lang w:eastAsia="zh-CN"/>
        </w:rPr>
        <w:t>.</w:t>
      </w:r>
    </w:p>
    <w:p w14:paraId="02C1B84B" w14:textId="686E4086" w:rsidR="000E3944" w:rsidRPr="000E3944" w:rsidRDefault="000E3944" w:rsidP="00291F34">
      <w:pPr>
        <w:spacing w:after="120"/>
        <w:rPr>
          <w:rFonts w:ascii="Times New Roman" w:hAnsi="Times New Roman"/>
          <w:b/>
          <w:bCs/>
          <w:sz w:val="21"/>
          <w:szCs w:val="21"/>
          <w:lang w:eastAsia="zh-CN"/>
        </w:rPr>
      </w:pPr>
      <w:r w:rsidRPr="00C815B6">
        <w:rPr>
          <w:rFonts w:ascii="Times New Roman" w:hAnsi="Times New Roman"/>
          <w:b/>
          <w:bCs/>
          <w:sz w:val="21"/>
          <w:szCs w:val="21"/>
          <w:lang w:eastAsia="zh-CN"/>
        </w:rPr>
        <w:t>Proposal 3: Over F</w:t>
      </w:r>
      <w:r>
        <w:rPr>
          <w:rFonts w:ascii="Times New Roman" w:hAnsi="Times New Roman"/>
          <w:b/>
          <w:bCs/>
          <w:sz w:val="21"/>
          <w:szCs w:val="21"/>
          <w:lang w:eastAsia="zh-CN"/>
        </w:rPr>
        <w:t>1</w:t>
      </w:r>
      <w:r w:rsidRPr="00C815B6">
        <w:rPr>
          <w:rFonts w:ascii="Times New Roman" w:hAnsi="Times New Roman"/>
          <w:b/>
          <w:bCs/>
          <w:sz w:val="21"/>
          <w:szCs w:val="21"/>
          <w:lang w:eastAsia="zh-CN"/>
        </w:rPr>
        <w:t xml:space="preserve"> interface, indications in DDDS from DU to CU are required to indicate the</w:t>
      </w:r>
      <w:r>
        <w:rPr>
          <w:rFonts w:ascii="Times New Roman" w:hAnsi="Times New Roman"/>
          <w:b/>
          <w:bCs/>
          <w:sz w:val="21"/>
          <w:szCs w:val="21"/>
          <w:lang w:eastAsia="zh-CN"/>
        </w:rPr>
        <w:t xml:space="preserve"> “</w:t>
      </w:r>
      <w:r w:rsidRPr="008E2D7B">
        <w:rPr>
          <w:rFonts w:ascii="Times New Roman" w:hAnsi="Times New Roman"/>
          <w:b/>
          <w:bCs/>
          <w:sz w:val="21"/>
          <w:szCs w:val="21"/>
          <w:lang w:eastAsia="zh-CN"/>
        </w:rPr>
        <w:t>Highest successfully delivered NR PDCP Sequence Number”</w:t>
      </w:r>
      <w:r w:rsidRPr="00C815B6">
        <w:rPr>
          <w:rFonts w:ascii="Times New Roman" w:hAnsi="Times New Roman"/>
          <w:b/>
          <w:bCs/>
          <w:sz w:val="21"/>
          <w:szCs w:val="21"/>
          <w:lang w:eastAsia="zh-CN"/>
        </w:rPr>
        <w:t xml:space="preserve"> UE received via PTP mode and PTM mode.</w:t>
      </w:r>
    </w:p>
    <w:p w14:paraId="4EE3E1AA" w14:textId="5B94F750" w:rsidR="00AC5918" w:rsidRPr="001625D3" w:rsidRDefault="00AC5918" w:rsidP="00291F34">
      <w:pPr>
        <w:pStyle w:val="1"/>
        <w:spacing w:before="0" w:after="120"/>
        <w:ind w:left="431" w:hanging="431"/>
      </w:pPr>
      <w:r w:rsidRPr="001625D3">
        <w:t>References</w:t>
      </w:r>
    </w:p>
    <w:p w14:paraId="7BE88874" w14:textId="4205E4B7" w:rsidR="002F17AF" w:rsidRPr="006248D9" w:rsidRDefault="00DA5543" w:rsidP="00C206B5">
      <w:pPr>
        <w:numPr>
          <w:ilvl w:val="0"/>
          <w:numId w:val="1"/>
        </w:numPr>
        <w:overflowPunct w:val="0"/>
        <w:autoSpaceDE w:val="0"/>
        <w:autoSpaceDN w:val="0"/>
        <w:adjustRightInd w:val="0"/>
        <w:spacing w:after="0"/>
        <w:jc w:val="left"/>
        <w:textAlignment w:val="baseline"/>
        <w:rPr>
          <w:rFonts w:ascii="Times New Roman" w:hAnsi="Times New Roman"/>
          <w:sz w:val="21"/>
          <w:szCs w:val="21"/>
          <w:lang w:eastAsia="zh-CN"/>
        </w:rPr>
      </w:pPr>
      <w:r w:rsidRPr="006248D9">
        <w:rPr>
          <w:rFonts w:ascii="Times New Roman" w:hAnsi="Times New Roman"/>
          <w:sz w:val="21"/>
          <w:szCs w:val="21"/>
          <w:lang w:eastAsia="zh-CN"/>
        </w:rPr>
        <w:t>TR 23.757 Study on architectural enhancements for 5G multicast-broadcast services (Release 17)</w:t>
      </w:r>
    </w:p>
    <w:sectPr w:rsidR="002F17AF" w:rsidRPr="006248D9"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6CD7D" w14:textId="77777777" w:rsidR="002C3E0A" w:rsidRDefault="002C3E0A">
      <w:r>
        <w:separator/>
      </w:r>
    </w:p>
  </w:endnote>
  <w:endnote w:type="continuationSeparator" w:id="0">
    <w:p w14:paraId="6D8FE890" w14:textId="77777777" w:rsidR="002C3E0A" w:rsidRDefault="002C3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0CB70" w14:textId="77777777" w:rsidR="002C3E0A" w:rsidRDefault="002C3E0A">
      <w:r>
        <w:separator/>
      </w:r>
    </w:p>
  </w:footnote>
  <w:footnote w:type="continuationSeparator" w:id="0">
    <w:p w14:paraId="2C21FE14" w14:textId="77777777" w:rsidR="002C3E0A" w:rsidRDefault="002C3E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87155"/>
    <w:multiLevelType w:val="hybridMultilevel"/>
    <w:tmpl w:val="4464175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25501B"/>
    <w:multiLevelType w:val="hybridMultilevel"/>
    <w:tmpl w:val="E676E0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6F4B49"/>
    <w:multiLevelType w:val="hybridMultilevel"/>
    <w:tmpl w:val="04103F0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EC52FA"/>
    <w:multiLevelType w:val="multilevel"/>
    <w:tmpl w:val="A990A8BE"/>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rPr>
        <w:sz w:val="28"/>
        <w:szCs w:val="18"/>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27774BCC"/>
    <w:multiLevelType w:val="hybridMultilevel"/>
    <w:tmpl w:val="4224C4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127CA9"/>
    <w:multiLevelType w:val="hybridMultilevel"/>
    <w:tmpl w:val="496053D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E64457C"/>
    <w:multiLevelType w:val="hybridMultilevel"/>
    <w:tmpl w:val="F30CDB9E"/>
    <w:lvl w:ilvl="0" w:tplc="04090019">
      <w:start w:val="1"/>
      <w:numFmt w:val="lowerLetter"/>
      <w:lvlText w:val="%1)"/>
      <w:lvlJc w:val="left"/>
      <w:pPr>
        <w:ind w:left="852" w:hanging="420"/>
      </w:p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1" w15:restartNumberingAfterBreak="0">
    <w:nsid w:val="3FCD6E01"/>
    <w:multiLevelType w:val="hybridMultilevel"/>
    <w:tmpl w:val="C540E3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4E06273"/>
    <w:multiLevelType w:val="hybridMultilevel"/>
    <w:tmpl w:val="35D0C8E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60BA1063"/>
    <w:multiLevelType w:val="hybridMultilevel"/>
    <w:tmpl w:val="B6E6147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10F3BA2"/>
    <w:multiLevelType w:val="hybridMultilevel"/>
    <w:tmpl w:val="036246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4951D2"/>
    <w:multiLevelType w:val="hybridMultilevel"/>
    <w:tmpl w:val="671644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6D14CC"/>
    <w:multiLevelType w:val="hybridMultilevel"/>
    <w:tmpl w:val="0FDCAE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9"/>
  </w:num>
  <w:num w:numId="4">
    <w:abstractNumId w:val="1"/>
  </w:num>
  <w:num w:numId="5">
    <w:abstractNumId w:val="12"/>
  </w:num>
  <w:num w:numId="6">
    <w:abstractNumId w:val="2"/>
  </w:num>
  <w:num w:numId="7">
    <w:abstractNumId w:val="5"/>
  </w:num>
  <w:num w:numId="8">
    <w:abstractNumId w:val="18"/>
  </w:num>
  <w:num w:numId="9">
    <w:abstractNumId w:val="7"/>
  </w:num>
  <w:num w:numId="10">
    <w:abstractNumId w:val="16"/>
  </w:num>
  <w:num w:numId="11">
    <w:abstractNumId w:val="21"/>
  </w:num>
  <w:num w:numId="12">
    <w:abstractNumId w:val="17"/>
  </w:num>
  <w:num w:numId="13">
    <w:abstractNumId w:val="3"/>
  </w:num>
  <w:num w:numId="14">
    <w:abstractNumId w:val="15"/>
  </w:num>
  <w:num w:numId="15">
    <w:abstractNumId w:val="4"/>
  </w:num>
  <w:num w:numId="16">
    <w:abstractNumId w:val="0"/>
  </w:num>
  <w:num w:numId="17">
    <w:abstractNumId w:val="10"/>
  </w:num>
  <w:num w:numId="18">
    <w:abstractNumId w:val="8"/>
  </w:num>
  <w:num w:numId="19">
    <w:abstractNumId w:val="14"/>
  </w:num>
  <w:num w:numId="20">
    <w:abstractNumId w:val="20"/>
  </w:num>
  <w:num w:numId="21">
    <w:abstractNumId w:val="13"/>
  </w:num>
  <w:num w:numId="22">
    <w:abstractNumId w:val="11"/>
  </w:num>
  <w:num w:numId="2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B49"/>
    <w:rsid w:val="00003E6A"/>
    <w:rsid w:val="0000587A"/>
    <w:rsid w:val="00006C2E"/>
    <w:rsid w:val="0000715E"/>
    <w:rsid w:val="00007C31"/>
    <w:rsid w:val="00007EC6"/>
    <w:rsid w:val="0001023B"/>
    <w:rsid w:val="0001162C"/>
    <w:rsid w:val="000122AF"/>
    <w:rsid w:val="000125FD"/>
    <w:rsid w:val="00014E7A"/>
    <w:rsid w:val="00015B69"/>
    <w:rsid w:val="00015F4C"/>
    <w:rsid w:val="000174E0"/>
    <w:rsid w:val="0001793A"/>
    <w:rsid w:val="00020852"/>
    <w:rsid w:val="00022177"/>
    <w:rsid w:val="00022E3A"/>
    <w:rsid w:val="000240C1"/>
    <w:rsid w:val="000248A9"/>
    <w:rsid w:val="00026B81"/>
    <w:rsid w:val="0002783A"/>
    <w:rsid w:val="0002798B"/>
    <w:rsid w:val="00030121"/>
    <w:rsid w:val="00030C4D"/>
    <w:rsid w:val="00030E72"/>
    <w:rsid w:val="00031A50"/>
    <w:rsid w:val="00031BD0"/>
    <w:rsid w:val="00033397"/>
    <w:rsid w:val="0003376D"/>
    <w:rsid w:val="00034647"/>
    <w:rsid w:val="00034D4E"/>
    <w:rsid w:val="000350F4"/>
    <w:rsid w:val="0003561C"/>
    <w:rsid w:val="000366BB"/>
    <w:rsid w:val="000373CE"/>
    <w:rsid w:val="00040095"/>
    <w:rsid w:val="000426FB"/>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6031A"/>
    <w:rsid w:val="00060415"/>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B28"/>
    <w:rsid w:val="00081D9D"/>
    <w:rsid w:val="0008408A"/>
    <w:rsid w:val="0008489D"/>
    <w:rsid w:val="00084C58"/>
    <w:rsid w:val="0008552A"/>
    <w:rsid w:val="00086C2C"/>
    <w:rsid w:val="00092216"/>
    <w:rsid w:val="000929B7"/>
    <w:rsid w:val="000936C5"/>
    <w:rsid w:val="00093A53"/>
    <w:rsid w:val="00093DB2"/>
    <w:rsid w:val="00094964"/>
    <w:rsid w:val="00095172"/>
    <w:rsid w:val="000979AE"/>
    <w:rsid w:val="00097A7A"/>
    <w:rsid w:val="000A0157"/>
    <w:rsid w:val="000A0C4C"/>
    <w:rsid w:val="000A72AC"/>
    <w:rsid w:val="000B0334"/>
    <w:rsid w:val="000B0541"/>
    <w:rsid w:val="000B0853"/>
    <w:rsid w:val="000B1386"/>
    <w:rsid w:val="000B188D"/>
    <w:rsid w:val="000B1BAD"/>
    <w:rsid w:val="000B2ADA"/>
    <w:rsid w:val="000B3987"/>
    <w:rsid w:val="000B6152"/>
    <w:rsid w:val="000B7452"/>
    <w:rsid w:val="000B7BCF"/>
    <w:rsid w:val="000C0849"/>
    <w:rsid w:val="000C150A"/>
    <w:rsid w:val="000C2B95"/>
    <w:rsid w:val="000C3112"/>
    <w:rsid w:val="000C4595"/>
    <w:rsid w:val="000C479C"/>
    <w:rsid w:val="000C53AE"/>
    <w:rsid w:val="000C5D51"/>
    <w:rsid w:val="000C5D8C"/>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3944"/>
    <w:rsid w:val="000E40B4"/>
    <w:rsid w:val="000E49DA"/>
    <w:rsid w:val="000E4EF8"/>
    <w:rsid w:val="000E5E4F"/>
    <w:rsid w:val="000E7E0B"/>
    <w:rsid w:val="000F003B"/>
    <w:rsid w:val="000F23FD"/>
    <w:rsid w:val="000F3114"/>
    <w:rsid w:val="000F387E"/>
    <w:rsid w:val="000F42EB"/>
    <w:rsid w:val="000F4E5D"/>
    <w:rsid w:val="000F5052"/>
    <w:rsid w:val="000F7383"/>
    <w:rsid w:val="000F7E1A"/>
    <w:rsid w:val="0010159D"/>
    <w:rsid w:val="00101C13"/>
    <w:rsid w:val="00102B50"/>
    <w:rsid w:val="00103A92"/>
    <w:rsid w:val="00103FD9"/>
    <w:rsid w:val="00105382"/>
    <w:rsid w:val="00105EE4"/>
    <w:rsid w:val="001069BD"/>
    <w:rsid w:val="0010746E"/>
    <w:rsid w:val="0011158C"/>
    <w:rsid w:val="0011229B"/>
    <w:rsid w:val="00112453"/>
    <w:rsid w:val="00114C47"/>
    <w:rsid w:val="00116505"/>
    <w:rsid w:val="0011672A"/>
    <w:rsid w:val="00117213"/>
    <w:rsid w:val="001207AA"/>
    <w:rsid w:val="00120849"/>
    <w:rsid w:val="0012180D"/>
    <w:rsid w:val="00122D33"/>
    <w:rsid w:val="0012397B"/>
    <w:rsid w:val="00123A77"/>
    <w:rsid w:val="00123BA3"/>
    <w:rsid w:val="00123DCF"/>
    <w:rsid w:val="00127966"/>
    <w:rsid w:val="00130400"/>
    <w:rsid w:val="0013410C"/>
    <w:rsid w:val="00134C49"/>
    <w:rsid w:val="0013511F"/>
    <w:rsid w:val="001359EF"/>
    <w:rsid w:val="00136C50"/>
    <w:rsid w:val="00137680"/>
    <w:rsid w:val="00137923"/>
    <w:rsid w:val="0014314D"/>
    <w:rsid w:val="00143E05"/>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5ED"/>
    <w:rsid w:val="0017187C"/>
    <w:rsid w:val="00172326"/>
    <w:rsid w:val="00172FD7"/>
    <w:rsid w:val="001735B1"/>
    <w:rsid w:val="00174BF6"/>
    <w:rsid w:val="001777C1"/>
    <w:rsid w:val="00177D29"/>
    <w:rsid w:val="001802E7"/>
    <w:rsid w:val="001805A4"/>
    <w:rsid w:val="00182CA1"/>
    <w:rsid w:val="00183251"/>
    <w:rsid w:val="001835B7"/>
    <w:rsid w:val="00183678"/>
    <w:rsid w:val="00183A6C"/>
    <w:rsid w:val="0018433A"/>
    <w:rsid w:val="001843B0"/>
    <w:rsid w:val="001847AA"/>
    <w:rsid w:val="0018760F"/>
    <w:rsid w:val="0019003C"/>
    <w:rsid w:val="00193724"/>
    <w:rsid w:val="00193C1F"/>
    <w:rsid w:val="0019455D"/>
    <w:rsid w:val="00194CD0"/>
    <w:rsid w:val="00195C95"/>
    <w:rsid w:val="001A04FC"/>
    <w:rsid w:val="001A0A95"/>
    <w:rsid w:val="001A0F7B"/>
    <w:rsid w:val="001A3BB0"/>
    <w:rsid w:val="001A4980"/>
    <w:rsid w:val="001A4A8B"/>
    <w:rsid w:val="001B03D8"/>
    <w:rsid w:val="001B0CE8"/>
    <w:rsid w:val="001B3099"/>
    <w:rsid w:val="001B7811"/>
    <w:rsid w:val="001C0882"/>
    <w:rsid w:val="001C4BA8"/>
    <w:rsid w:val="001C50DD"/>
    <w:rsid w:val="001D0189"/>
    <w:rsid w:val="001D1018"/>
    <w:rsid w:val="001D15D8"/>
    <w:rsid w:val="001D197B"/>
    <w:rsid w:val="001D2E00"/>
    <w:rsid w:val="001D5F4E"/>
    <w:rsid w:val="001D78ED"/>
    <w:rsid w:val="001E0BFB"/>
    <w:rsid w:val="001E2D16"/>
    <w:rsid w:val="001E323F"/>
    <w:rsid w:val="001E525C"/>
    <w:rsid w:val="001E5272"/>
    <w:rsid w:val="001E6D56"/>
    <w:rsid w:val="001F168B"/>
    <w:rsid w:val="001F3B84"/>
    <w:rsid w:val="001F4257"/>
    <w:rsid w:val="001F45B0"/>
    <w:rsid w:val="001F48FC"/>
    <w:rsid w:val="001F5D82"/>
    <w:rsid w:val="0020028B"/>
    <w:rsid w:val="002010E8"/>
    <w:rsid w:val="00201577"/>
    <w:rsid w:val="00201924"/>
    <w:rsid w:val="002024C6"/>
    <w:rsid w:val="002029DB"/>
    <w:rsid w:val="00203C6E"/>
    <w:rsid w:val="00203DC7"/>
    <w:rsid w:val="00203E22"/>
    <w:rsid w:val="00204BDF"/>
    <w:rsid w:val="00204E8C"/>
    <w:rsid w:val="00205A6A"/>
    <w:rsid w:val="00206636"/>
    <w:rsid w:val="002070CF"/>
    <w:rsid w:val="00207534"/>
    <w:rsid w:val="00207BC3"/>
    <w:rsid w:val="002108BE"/>
    <w:rsid w:val="00210E31"/>
    <w:rsid w:val="00211184"/>
    <w:rsid w:val="002128E5"/>
    <w:rsid w:val="002129AC"/>
    <w:rsid w:val="00212AFB"/>
    <w:rsid w:val="0021381E"/>
    <w:rsid w:val="00213CF5"/>
    <w:rsid w:val="002153FF"/>
    <w:rsid w:val="002176BF"/>
    <w:rsid w:val="00217703"/>
    <w:rsid w:val="0022046A"/>
    <w:rsid w:val="00220CE6"/>
    <w:rsid w:val="00220E30"/>
    <w:rsid w:val="00221269"/>
    <w:rsid w:val="00225E9B"/>
    <w:rsid w:val="0022606D"/>
    <w:rsid w:val="00227673"/>
    <w:rsid w:val="00230146"/>
    <w:rsid w:val="00231E57"/>
    <w:rsid w:val="00234291"/>
    <w:rsid w:val="00236135"/>
    <w:rsid w:val="002364A3"/>
    <w:rsid w:val="0023771C"/>
    <w:rsid w:val="002403F2"/>
    <w:rsid w:val="0024147D"/>
    <w:rsid w:val="00247960"/>
    <w:rsid w:val="0025065E"/>
    <w:rsid w:val="0025073B"/>
    <w:rsid w:val="002525DC"/>
    <w:rsid w:val="0025331A"/>
    <w:rsid w:val="00253D53"/>
    <w:rsid w:val="0025492B"/>
    <w:rsid w:val="00255B27"/>
    <w:rsid w:val="00256358"/>
    <w:rsid w:val="002622AB"/>
    <w:rsid w:val="002625AA"/>
    <w:rsid w:val="00263079"/>
    <w:rsid w:val="002650B3"/>
    <w:rsid w:val="002664FD"/>
    <w:rsid w:val="002666C6"/>
    <w:rsid w:val="002675EF"/>
    <w:rsid w:val="00267DD9"/>
    <w:rsid w:val="002701BA"/>
    <w:rsid w:val="002702F1"/>
    <w:rsid w:val="00270CFC"/>
    <w:rsid w:val="002712D1"/>
    <w:rsid w:val="00271966"/>
    <w:rsid w:val="00272C5C"/>
    <w:rsid w:val="00272DE7"/>
    <w:rsid w:val="00273A08"/>
    <w:rsid w:val="00273A72"/>
    <w:rsid w:val="00274788"/>
    <w:rsid w:val="00276845"/>
    <w:rsid w:val="002770E7"/>
    <w:rsid w:val="00277559"/>
    <w:rsid w:val="00280D6A"/>
    <w:rsid w:val="002813A7"/>
    <w:rsid w:val="00281A6F"/>
    <w:rsid w:val="00281FD2"/>
    <w:rsid w:val="002820EB"/>
    <w:rsid w:val="002824D9"/>
    <w:rsid w:val="00284BA9"/>
    <w:rsid w:val="00284E8D"/>
    <w:rsid w:val="002855BF"/>
    <w:rsid w:val="0028627F"/>
    <w:rsid w:val="002866EF"/>
    <w:rsid w:val="00291AB3"/>
    <w:rsid w:val="00291D64"/>
    <w:rsid w:val="00291F34"/>
    <w:rsid w:val="00292117"/>
    <w:rsid w:val="00292FB6"/>
    <w:rsid w:val="0029342A"/>
    <w:rsid w:val="002946EE"/>
    <w:rsid w:val="0029471A"/>
    <w:rsid w:val="00294800"/>
    <w:rsid w:val="00295394"/>
    <w:rsid w:val="00295528"/>
    <w:rsid w:val="002962F6"/>
    <w:rsid w:val="0029669B"/>
    <w:rsid w:val="00296C92"/>
    <w:rsid w:val="00297FCD"/>
    <w:rsid w:val="002A09A8"/>
    <w:rsid w:val="002A1A39"/>
    <w:rsid w:val="002A1CC6"/>
    <w:rsid w:val="002A2966"/>
    <w:rsid w:val="002A2D7D"/>
    <w:rsid w:val="002A353D"/>
    <w:rsid w:val="002A3844"/>
    <w:rsid w:val="002A4BEB"/>
    <w:rsid w:val="002A4FA6"/>
    <w:rsid w:val="002A5937"/>
    <w:rsid w:val="002A5A4E"/>
    <w:rsid w:val="002A5B73"/>
    <w:rsid w:val="002A6310"/>
    <w:rsid w:val="002A733A"/>
    <w:rsid w:val="002A79F1"/>
    <w:rsid w:val="002A7BF9"/>
    <w:rsid w:val="002B1533"/>
    <w:rsid w:val="002B1F97"/>
    <w:rsid w:val="002B2093"/>
    <w:rsid w:val="002B26B1"/>
    <w:rsid w:val="002B3195"/>
    <w:rsid w:val="002B4B1A"/>
    <w:rsid w:val="002B5D9D"/>
    <w:rsid w:val="002B6A14"/>
    <w:rsid w:val="002B7B3F"/>
    <w:rsid w:val="002B7EB0"/>
    <w:rsid w:val="002C0EAB"/>
    <w:rsid w:val="002C0EC7"/>
    <w:rsid w:val="002C1DD4"/>
    <w:rsid w:val="002C2863"/>
    <w:rsid w:val="002C2AF9"/>
    <w:rsid w:val="002C3E0A"/>
    <w:rsid w:val="002C494B"/>
    <w:rsid w:val="002C56C8"/>
    <w:rsid w:val="002C6985"/>
    <w:rsid w:val="002D02CB"/>
    <w:rsid w:val="002D2FA3"/>
    <w:rsid w:val="002D581D"/>
    <w:rsid w:val="002D59B0"/>
    <w:rsid w:val="002D6500"/>
    <w:rsid w:val="002D71E2"/>
    <w:rsid w:val="002E3333"/>
    <w:rsid w:val="002E49F1"/>
    <w:rsid w:val="002E4BEC"/>
    <w:rsid w:val="002E4DD2"/>
    <w:rsid w:val="002E4EA6"/>
    <w:rsid w:val="002E52E8"/>
    <w:rsid w:val="002E5658"/>
    <w:rsid w:val="002E78E2"/>
    <w:rsid w:val="002F01B3"/>
    <w:rsid w:val="002F068F"/>
    <w:rsid w:val="002F0D22"/>
    <w:rsid w:val="002F0FF4"/>
    <w:rsid w:val="002F17AF"/>
    <w:rsid w:val="002F396E"/>
    <w:rsid w:val="002F4C4E"/>
    <w:rsid w:val="002F6205"/>
    <w:rsid w:val="002F6AB4"/>
    <w:rsid w:val="002F6B3B"/>
    <w:rsid w:val="002F6E94"/>
    <w:rsid w:val="002F7483"/>
    <w:rsid w:val="00300CFC"/>
    <w:rsid w:val="00301C19"/>
    <w:rsid w:val="00301CCB"/>
    <w:rsid w:val="003042CC"/>
    <w:rsid w:val="00304BE2"/>
    <w:rsid w:val="0030559A"/>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6DF4"/>
    <w:rsid w:val="0032725A"/>
    <w:rsid w:val="00331FE4"/>
    <w:rsid w:val="00332402"/>
    <w:rsid w:val="00332D40"/>
    <w:rsid w:val="00334231"/>
    <w:rsid w:val="00334AFD"/>
    <w:rsid w:val="00335C80"/>
    <w:rsid w:val="00340466"/>
    <w:rsid w:val="003408E8"/>
    <w:rsid w:val="00341047"/>
    <w:rsid w:val="00341592"/>
    <w:rsid w:val="00347B6B"/>
    <w:rsid w:val="00351630"/>
    <w:rsid w:val="00351825"/>
    <w:rsid w:val="003520EB"/>
    <w:rsid w:val="003523D2"/>
    <w:rsid w:val="0035284E"/>
    <w:rsid w:val="00352C96"/>
    <w:rsid w:val="003539FE"/>
    <w:rsid w:val="0035462D"/>
    <w:rsid w:val="00354802"/>
    <w:rsid w:val="00354D2C"/>
    <w:rsid w:val="00355E81"/>
    <w:rsid w:val="0036260E"/>
    <w:rsid w:val="003633F6"/>
    <w:rsid w:val="003643FD"/>
    <w:rsid w:val="00367880"/>
    <w:rsid w:val="003679D1"/>
    <w:rsid w:val="00370C9F"/>
    <w:rsid w:val="00370F5E"/>
    <w:rsid w:val="0037115A"/>
    <w:rsid w:val="00371955"/>
    <w:rsid w:val="00371A02"/>
    <w:rsid w:val="0037239A"/>
    <w:rsid w:val="003731BB"/>
    <w:rsid w:val="00373300"/>
    <w:rsid w:val="003738F7"/>
    <w:rsid w:val="00374039"/>
    <w:rsid w:val="00374F70"/>
    <w:rsid w:val="00375985"/>
    <w:rsid w:val="00376AC2"/>
    <w:rsid w:val="00377915"/>
    <w:rsid w:val="003779C5"/>
    <w:rsid w:val="00380617"/>
    <w:rsid w:val="00380F85"/>
    <w:rsid w:val="00381EFD"/>
    <w:rsid w:val="00382884"/>
    <w:rsid w:val="00384A0C"/>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4AFB"/>
    <w:rsid w:val="003A504C"/>
    <w:rsid w:val="003A57BB"/>
    <w:rsid w:val="003B01E4"/>
    <w:rsid w:val="003B102D"/>
    <w:rsid w:val="003B2016"/>
    <w:rsid w:val="003B301F"/>
    <w:rsid w:val="003B3E00"/>
    <w:rsid w:val="003B48BB"/>
    <w:rsid w:val="003B53E7"/>
    <w:rsid w:val="003B58D2"/>
    <w:rsid w:val="003B6DCA"/>
    <w:rsid w:val="003B77A1"/>
    <w:rsid w:val="003C2FE2"/>
    <w:rsid w:val="003C3E55"/>
    <w:rsid w:val="003C5C02"/>
    <w:rsid w:val="003C74C0"/>
    <w:rsid w:val="003C7655"/>
    <w:rsid w:val="003D02C7"/>
    <w:rsid w:val="003D03B6"/>
    <w:rsid w:val="003D05E1"/>
    <w:rsid w:val="003D09E5"/>
    <w:rsid w:val="003D16F6"/>
    <w:rsid w:val="003D25B3"/>
    <w:rsid w:val="003D451A"/>
    <w:rsid w:val="003D4EE5"/>
    <w:rsid w:val="003D6378"/>
    <w:rsid w:val="003D727F"/>
    <w:rsid w:val="003D76A1"/>
    <w:rsid w:val="003E0230"/>
    <w:rsid w:val="003E0F74"/>
    <w:rsid w:val="003E13B8"/>
    <w:rsid w:val="003E1613"/>
    <w:rsid w:val="003E16BE"/>
    <w:rsid w:val="003E4BC7"/>
    <w:rsid w:val="003E53C9"/>
    <w:rsid w:val="003E57B6"/>
    <w:rsid w:val="003E583F"/>
    <w:rsid w:val="003E5ADC"/>
    <w:rsid w:val="003E66D6"/>
    <w:rsid w:val="003E7C50"/>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E00"/>
    <w:rsid w:val="004115D6"/>
    <w:rsid w:val="00411914"/>
    <w:rsid w:val="004123FF"/>
    <w:rsid w:val="004126A1"/>
    <w:rsid w:val="0041270D"/>
    <w:rsid w:val="00413084"/>
    <w:rsid w:val="00413D76"/>
    <w:rsid w:val="004147F1"/>
    <w:rsid w:val="00415BA7"/>
    <w:rsid w:val="004162F2"/>
    <w:rsid w:val="00416AFD"/>
    <w:rsid w:val="004174F0"/>
    <w:rsid w:val="004175CB"/>
    <w:rsid w:val="0042142B"/>
    <w:rsid w:val="0042182D"/>
    <w:rsid w:val="00423720"/>
    <w:rsid w:val="00425283"/>
    <w:rsid w:val="004254AB"/>
    <w:rsid w:val="00427F1B"/>
    <w:rsid w:val="00431165"/>
    <w:rsid w:val="00431659"/>
    <w:rsid w:val="004327CE"/>
    <w:rsid w:val="004328F5"/>
    <w:rsid w:val="00433346"/>
    <w:rsid w:val="00435D5E"/>
    <w:rsid w:val="004375A9"/>
    <w:rsid w:val="00437EA0"/>
    <w:rsid w:val="00437EEE"/>
    <w:rsid w:val="00442800"/>
    <w:rsid w:val="00443E17"/>
    <w:rsid w:val="004446E6"/>
    <w:rsid w:val="004467EB"/>
    <w:rsid w:val="004479B2"/>
    <w:rsid w:val="00450138"/>
    <w:rsid w:val="004514F9"/>
    <w:rsid w:val="00454593"/>
    <w:rsid w:val="00455158"/>
    <w:rsid w:val="004579C7"/>
    <w:rsid w:val="00457B86"/>
    <w:rsid w:val="00460E63"/>
    <w:rsid w:val="00462FD4"/>
    <w:rsid w:val="00464A2A"/>
    <w:rsid w:val="00465643"/>
    <w:rsid w:val="00465DD3"/>
    <w:rsid w:val="00467084"/>
    <w:rsid w:val="00467512"/>
    <w:rsid w:val="004723AF"/>
    <w:rsid w:val="004752A4"/>
    <w:rsid w:val="00475FEC"/>
    <w:rsid w:val="00477939"/>
    <w:rsid w:val="00477AD1"/>
    <w:rsid w:val="00477BDD"/>
    <w:rsid w:val="00480968"/>
    <w:rsid w:val="00481164"/>
    <w:rsid w:val="00481C59"/>
    <w:rsid w:val="0048315D"/>
    <w:rsid w:val="00483374"/>
    <w:rsid w:val="00483988"/>
    <w:rsid w:val="00484370"/>
    <w:rsid w:val="00485270"/>
    <w:rsid w:val="00487950"/>
    <w:rsid w:val="00490AC3"/>
    <w:rsid w:val="004910E3"/>
    <w:rsid w:val="00491496"/>
    <w:rsid w:val="004928A1"/>
    <w:rsid w:val="004931AB"/>
    <w:rsid w:val="00493603"/>
    <w:rsid w:val="004947AF"/>
    <w:rsid w:val="00494EAD"/>
    <w:rsid w:val="0049584C"/>
    <w:rsid w:val="004970E8"/>
    <w:rsid w:val="004978C8"/>
    <w:rsid w:val="004A1BBC"/>
    <w:rsid w:val="004A20A5"/>
    <w:rsid w:val="004A40BF"/>
    <w:rsid w:val="004A6548"/>
    <w:rsid w:val="004B43ED"/>
    <w:rsid w:val="004B49CF"/>
    <w:rsid w:val="004B526E"/>
    <w:rsid w:val="004B54B3"/>
    <w:rsid w:val="004B5B8F"/>
    <w:rsid w:val="004B66C4"/>
    <w:rsid w:val="004B6F48"/>
    <w:rsid w:val="004C0514"/>
    <w:rsid w:val="004C2514"/>
    <w:rsid w:val="004C36C2"/>
    <w:rsid w:val="004C41AE"/>
    <w:rsid w:val="004C57F8"/>
    <w:rsid w:val="004C5916"/>
    <w:rsid w:val="004C724B"/>
    <w:rsid w:val="004D1BA1"/>
    <w:rsid w:val="004D2101"/>
    <w:rsid w:val="004D322E"/>
    <w:rsid w:val="004D34E0"/>
    <w:rsid w:val="004D3578"/>
    <w:rsid w:val="004D380D"/>
    <w:rsid w:val="004D3D95"/>
    <w:rsid w:val="004D48B8"/>
    <w:rsid w:val="004D54DE"/>
    <w:rsid w:val="004D63C9"/>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499"/>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E4E"/>
    <w:rsid w:val="0051517C"/>
    <w:rsid w:val="00516283"/>
    <w:rsid w:val="005168B6"/>
    <w:rsid w:val="00516960"/>
    <w:rsid w:val="00516977"/>
    <w:rsid w:val="00516BA0"/>
    <w:rsid w:val="00517CA8"/>
    <w:rsid w:val="005200D5"/>
    <w:rsid w:val="00520D15"/>
    <w:rsid w:val="00521461"/>
    <w:rsid w:val="00523D6F"/>
    <w:rsid w:val="0052553D"/>
    <w:rsid w:val="00525BA7"/>
    <w:rsid w:val="00525E9D"/>
    <w:rsid w:val="005268C9"/>
    <w:rsid w:val="00527CD4"/>
    <w:rsid w:val="00527F2F"/>
    <w:rsid w:val="005315F7"/>
    <w:rsid w:val="005324A9"/>
    <w:rsid w:val="00534A60"/>
    <w:rsid w:val="00535EB5"/>
    <w:rsid w:val="0053687E"/>
    <w:rsid w:val="00536B2B"/>
    <w:rsid w:val="00536E56"/>
    <w:rsid w:val="00537881"/>
    <w:rsid w:val="00537CC2"/>
    <w:rsid w:val="00540659"/>
    <w:rsid w:val="00540D97"/>
    <w:rsid w:val="00540DF1"/>
    <w:rsid w:val="005419C5"/>
    <w:rsid w:val="00541DCD"/>
    <w:rsid w:val="00542227"/>
    <w:rsid w:val="00543E6C"/>
    <w:rsid w:val="005445C9"/>
    <w:rsid w:val="00545137"/>
    <w:rsid w:val="00545AA5"/>
    <w:rsid w:val="00550376"/>
    <w:rsid w:val="005520D2"/>
    <w:rsid w:val="00552B71"/>
    <w:rsid w:val="00553146"/>
    <w:rsid w:val="00553AAF"/>
    <w:rsid w:val="00553D4E"/>
    <w:rsid w:val="005564B1"/>
    <w:rsid w:val="005570FB"/>
    <w:rsid w:val="005601B2"/>
    <w:rsid w:val="005644B2"/>
    <w:rsid w:val="00564776"/>
    <w:rsid w:val="00565087"/>
    <w:rsid w:val="0056573F"/>
    <w:rsid w:val="00565A91"/>
    <w:rsid w:val="005710DB"/>
    <w:rsid w:val="0057155E"/>
    <w:rsid w:val="005715B0"/>
    <w:rsid w:val="005716F1"/>
    <w:rsid w:val="00572317"/>
    <w:rsid w:val="0057251D"/>
    <w:rsid w:val="00573511"/>
    <w:rsid w:val="00576B02"/>
    <w:rsid w:val="00576EEC"/>
    <w:rsid w:val="00581A35"/>
    <w:rsid w:val="00581B52"/>
    <w:rsid w:val="00582C71"/>
    <w:rsid w:val="00582F2A"/>
    <w:rsid w:val="0058305F"/>
    <w:rsid w:val="00583329"/>
    <w:rsid w:val="0058356F"/>
    <w:rsid w:val="00583A29"/>
    <w:rsid w:val="00583AB6"/>
    <w:rsid w:val="00583BB1"/>
    <w:rsid w:val="005844E8"/>
    <w:rsid w:val="0058550F"/>
    <w:rsid w:val="00590D7B"/>
    <w:rsid w:val="00594A29"/>
    <w:rsid w:val="00595ED3"/>
    <w:rsid w:val="00596408"/>
    <w:rsid w:val="0059667B"/>
    <w:rsid w:val="005970DC"/>
    <w:rsid w:val="005A1616"/>
    <w:rsid w:val="005A35B2"/>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34CF"/>
    <w:rsid w:val="005C681D"/>
    <w:rsid w:val="005C6875"/>
    <w:rsid w:val="005D0F35"/>
    <w:rsid w:val="005D1268"/>
    <w:rsid w:val="005D1B4E"/>
    <w:rsid w:val="005D213F"/>
    <w:rsid w:val="005D3CD7"/>
    <w:rsid w:val="005D578C"/>
    <w:rsid w:val="005D6FC0"/>
    <w:rsid w:val="005E0152"/>
    <w:rsid w:val="005E175F"/>
    <w:rsid w:val="005E1AC8"/>
    <w:rsid w:val="005E2292"/>
    <w:rsid w:val="005E26DC"/>
    <w:rsid w:val="005E3455"/>
    <w:rsid w:val="005E621B"/>
    <w:rsid w:val="005E64E1"/>
    <w:rsid w:val="005F0CA7"/>
    <w:rsid w:val="005F591E"/>
    <w:rsid w:val="005F5C42"/>
    <w:rsid w:val="005F5E36"/>
    <w:rsid w:val="005F5EB6"/>
    <w:rsid w:val="005F64FA"/>
    <w:rsid w:val="005F651E"/>
    <w:rsid w:val="005F6D32"/>
    <w:rsid w:val="005F6F3B"/>
    <w:rsid w:val="005F767C"/>
    <w:rsid w:val="005F7721"/>
    <w:rsid w:val="0060052F"/>
    <w:rsid w:val="0060071A"/>
    <w:rsid w:val="0060115F"/>
    <w:rsid w:val="00601DD9"/>
    <w:rsid w:val="006037F6"/>
    <w:rsid w:val="0060429E"/>
    <w:rsid w:val="00604D14"/>
    <w:rsid w:val="00604D84"/>
    <w:rsid w:val="00605756"/>
    <w:rsid w:val="00606265"/>
    <w:rsid w:val="00606A90"/>
    <w:rsid w:val="00610631"/>
    <w:rsid w:val="00610DD1"/>
    <w:rsid w:val="00611566"/>
    <w:rsid w:val="00612350"/>
    <w:rsid w:val="006131A7"/>
    <w:rsid w:val="00614E31"/>
    <w:rsid w:val="0062068C"/>
    <w:rsid w:val="006210CF"/>
    <w:rsid w:val="00621232"/>
    <w:rsid w:val="00621492"/>
    <w:rsid w:val="00622BD0"/>
    <w:rsid w:val="00622C78"/>
    <w:rsid w:val="00622FB0"/>
    <w:rsid w:val="006248D9"/>
    <w:rsid w:val="00625EF2"/>
    <w:rsid w:val="00627424"/>
    <w:rsid w:val="0062747C"/>
    <w:rsid w:val="00632971"/>
    <w:rsid w:val="00633150"/>
    <w:rsid w:val="006349BE"/>
    <w:rsid w:val="00635675"/>
    <w:rsid w:val="00635C47"/>
    <w:rsid w:val="00635C8C"/>
    <w:rsid w:val="00637E15"/>
    <w:rsid w:val="00637F60"/>
    <w:rsid w:val="00640B46"/>
    <w:rsid w:val="0064161C"/>
    <w:rsid w:val="00641BF1"/>
    <w:rsid w:val="00641E8C"/>
    <w:rsid w:val="0064252D"/>
    <w:rsid w:val="006429B6"/>
    <w:rsid w:val="006432E7"/>
    <w:rsid w:val="00643906"/>
    <w:rsid w:val="006439CB"/>
    <w:rsid w:val="00644EF7"/>
    <w:rsid w:val="00645110"/>
    <w:rsid w:val="006479D2"/>
    <w:rsid w:val="00651E1E"/>
    <w:rsid w:val="00652159"/>
    <w:rsid w:val="0065224A"/>
    <w:rsid w:val="00652254"/>
    <w:rsid w:val="0065258E"/>
    <w:rsid w:val="00654EC5"/>
    <w:rsid w:val="00655872"/>
    <w:rsid w:val="006570B9"/>
    <w:rsid w:val="006579E8"/>
    <w:rsid w:val="00660993"/>
    <w:rsid w:val="00662739"/>
    <w:rsid w:val="00664958"/>
    <w:rsid w:val="00664BD8"/>
    <w:rsid w:val="00664DC4"/>
    <w:rsid w:val="00665BE3"/>
    <w:rsid w:val="006664CA"/>
    <w:rsid w:val="00666BC5"/>
    <w:rsid w:val="00666D47"/>
    <w:rsid w:val="0067071D"/>
    <w:rsid w:val="00670D17"/>
    <w:rsid w:val="00671593"/>
    <w:rsid w:val="00671C05"/>
    <w:rsid w:val="00671F12"/>
    <w:rsid w:val="00672DD3"/>
    <w:rsid w:val="00673DA5"/>
    <w:rsid w:val="00674A37"/>
    <w:rsid w:val="00675E36"/>
    <w:rsid w:val="00677373"/>
    <w:rsid w:val="006778D1"/>
    <w:rsid w:val="006778DA"/>
    <w:rsid w:val="006803A9"/>
    <w:rsid w:val="00680F27"/>
    <w:rsid w:val="00680F84"/>
    <w:rsid w:val="006821D6"/>
    <w:rsid w:val="00682CE7"/>
    <w:rsid w:val="00682DB1"/>
    <w:rsid w:val="0068643B"/>
    <w:rsid w:val="00686A67"/>
    <w:rsid w:val="00687F04"/>
    <w:rsid w:val="00692D91"/>
    <w:rsid w:val="00693169"/>
    <w:rsid w:val="006937BA"/>
    <w:rsid w:val="00695FE2"/>
    <w:rsid w:val="00697F47"/>
    <w:rsid w:val="006A16B1"/>
    <w:rsid w:val="006A1844"/>
    <w:rsid w:val="006A20CA"/>
    <w:rsid w:val="006A22ED"/>
    <w:rsid w:val="006A3000"/>
    <w:rsid w:val="006A33EB"/>
    <w:rsid w:val="006A7254"/>
    <w:rsid w:val="006B0D76"/>
    <w:rsid w:val="006B2E32"/>
    <w:rsid w:val="006B5D30"/>
    <w:rsid w:val="006B6292"/>
    <w:rsid w:val="006B671F"/>
    <w:rsid w:val="006B6D42"/>
    <w:rsid w:val="006B6E87"/>
    <w:rsid w:val="006C0820"/>
    <w:rsid w:val="006C0D25"/>
    <w:rsid w:val="006C19B8"/>
    <w:rsid w:val="006C20F8"/>
    <w:rsid w:val="006C304D"/>
    <w:rsid w:val="006C3AB1"/>
    <w:rsid w:val="006C4159"/>
    <w:rsid w:val="006C4C16"/>
    <w:rsid w:val="006C4CEA"/>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D735C"/>
    <w:rsid w:val="006E029A"/>
    <w:rsid w:val="006E03DE"/>
    <w:rsid w:val="006E0E62"/>
    <w:rsid w:val="006E1B41"/>
    <w:rsid w:val="006E2738"/>
    <w:rsid w:val="006E2C98"/>
    <w:rsid w:val="006E42B5"/>
    <w:rsid w:val="006E44E6"/>
    <w:rsid w:val="006E5508"/>
    <w:rsid w:val="006E68B2"/>
    <w:rsid w:val="006E744D"/>
    <w:rsid w:val="006E77BE"/>
    <w:rsid w:val="006F0A23"/>
    <w:rsid w:val="006F2575"/>
    <w:rsid w:val="006F274D"/>
    <w:rsid w:val="006F3F50"/>
    <w:rsid w:val="006F5815"/>
    <w:rsid w:val="006F5D5B"/>
    <w:rsid w:val="006F60C5"/>
    <w:rsid w:val="006F6972"/>
    <w:rsid w:val="006F6F27"/>
    <w:rsid w:val="006F755D"/>
    <w:rsid w:val="006F7845"/>
    <w:rsid w:val="007016A1"/>
    <w:rsid w:val="00702631"/>
    <w:rsid w:val="00702694"/>
    <w:rsid w:val="007047F6"/>
    <w:rsid w:val="00707D00"/>
    <w:rsid w:val="007145EA"/>
    <w:rsid w:val="00716765"/>
    <w:rsid w:val="00721B21"/>
    <w:rsid w:val="00721C1E"/>
    <w:rsid w:val="00723790"/>
    <w:rsid w:val="00726628"/>
    <w:rsid w:val="00727957"/>
    <w:rsid w:val="00727D3A"/>
    <w:rsid w:val="00727FC2"/>
    <w:rsid w:val="007306C0"/>
    <w:rsid w:val="00734738"/>
    <w:rsid w:val="00734A5B"/>
    <w:rsid w:val="00735860"/>
    <w:rsid w:val="007366E0"/>
    <w:rsid w:val="00737B4E"/>
    <w:rsid w:val="00740A39"/>
    <w:rsid w:val="007413A2"/>
    <w:rsid w:val="007418E3"/>
    <w:rsid w:val="00744E76"/>
    <w:rsid w:val="00745016"/>
    <w:rsid w:val="0074552F"/>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237E"/>
    <w:rsid w:val="00772470"/>
    <w:rsid w:val="00772E60"/>
    <w:rsid w:val="007734C5"/>
    <w:rsid w:val="00774545"/>
    <w:rsid w:val="00774CC7"/>
    <w:rsid w:val="00774E61"/>
    <w:rsid w:val="007758B2"/>
    <w:rsid w:val="00775C80"/>
    <w:rsid w:val="007765CE"/>
    <w:rsid w:val="0077661C"/>
    <w:rsid w:val="00776F1F"/>
    <w:rsid w:val="00780824"/>
    <w:rsid w:val="00781F0F"/>
    <w:rsid w:val="007822F3"/>
    <w:rsid w:val="00782D14"/>
    <w:rsid w:val="00783462"/>
    <w:rsid w:val="007853B3"/>
    <w:rsid w:val="007860A5"/>
    <w:rsid w:val="007864B8"/>
    <w:rsid w:val="007869F3"/>
    <w:rsid w:val="0078727C"/>
    <w:rsid w:val="00787585"/>
    <w:rsid w:val="00787E99"/>
    <w:rsid w:val="00790092"/>
    <w:rsid w:val="00791381"/>
    <w:rsid w:val="0079186C"/>
    <w:rsid w:val="00793458"/>
    <w:rsid w:val="007934F7"/>
    <w:rsid w:val="00793634"/>
    <w:rsid w:val="0079527E"/>
    <w:rsid w:val="007957E6"/>
    <w:rsid w:val="00795DB1"/>
    <w:rsid w:val="007962DB"/>
    <w:rsid w:val="007968C8"/>
    <w:rsid w:val="0079764C"/>
    <w:rsid w:val="00797FAE"/>
    <w:rsid w:val="007A0073"/>
    <w:rsid w:val="007A1EEE"/>
    <w:rsid w:val="007A2E90"/>
    <w:rsid w:val="007A349A"/>
    <w:rsid w:val="007A66CE"/>
    <w:rsid w:val="007A69BF"/>
    <w:rsid w:val="007A7ADC"/>
    <w:rsid w:val="007B0ACC"/>
    <w:rsid w:val="007B37FE"/>
    <w:rsid w:val="007B3DFF"/>
    <w:rsid w:val="007B56E2"/>
    <w:rsid w:val="007B5E98"/>
    <w:rsid w:val="007B60FC"/>
    <w:rsid w:val="007B7578"/>
    <w:rsid w:val="007B779D"/>
    <w:rsid w:val="007C095F"/>
    <w:rsid w:val="007C0E62"/>
    <w:rsid w:val="007C1D88"/>
    <w:rsid w:val="007C288E"/>
    <w:rsid w:val="007C2D08"/>
    <w:rsid w:val="007C2DC9"/>
    <w:rsid w:val="007C2F69"/>
    <w:rsid w:val="007C2F74"/>
    <w:rsid w:val="007C38C7"/>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B33"/>
    <w:rsid w:val="007F0DDD"/>
    <w:rsid w:val="007F4588"/>
    <w:rsid w:val="007F4A5C"/>
    <w:rsid w:val="007F5ED1"/>
    <w:rsid w:val="007F5FBE"/>
    <w:rsid w:val="007F5FF1"/>
    <w:rsid w:val="007F6054"/>
    <w:rsid w:val="007F7BC9"/>
    <w:rsid w:val="00800BE7"/>
    <w:rsid w:val="00801906"/>
    <w:rsid w:val="00802839"/>
    <w:rsid w:val="008028A4"/>
    <w:rsid w:val="00803201"/>
    <w:rsid w:val="008040D0"/>
    <w:rsid w:val="00804A03"/>
    <w:rsid w:val="008054BA"/>
    <w:rsid w:val="00805561"/>
    <w:rsid w:val="00805A44"/>
    <w:rsid w:val="00805D52"/>
    <w:rsid w:val="00805DF9"/>
    <w:rsid w:val="0080674D"/>
    <w:rsid w:val="008075D6"/>
    <w:rsid w:val="00807CC5"/>
    <w:rsid w:val="0081100D"/>
    <w:rsid w:val="00811BC0"/>
    <w:rsid w:val="008125F2"/>
    <w:rsid w:val="00813A6E"/>
    <w:rsid w:val="0081472D"/>
    <w:rsid w:val="00816EF4"/>
    <w:rsid w:val="00817BA0"/>
    <w:rsid w:val="008215B3"/>
    <w:rsid w:val="008225CA"/>
    <w:rsid w:val="00823426"/>
    <w:rsid w:val="00823A66"/>
    <w:rsid w:val="0082579B"/>
    <w:rsid w:val="008258D8"/>
    <w:rsid w:val="00825EE0"/>
    <w:rsid w:val="0082674B"/>
    <w:rsid w:val="008276E5"/>
    <w:rsid w:val="008305D8"/>
    <w:rsid w:val="00832784"/>
    <w:rsid w:val="008352DD"/>
    <w:rsid w:val="00835EAD"/>
    <w:rsid w:val="0083635E"/>
    <w:rsid w:val="008377D0"/>
    <w:rsid w:val="008378E0"/>
    <w:rsid w:val="008403B3"/>
    <w:rsid w:val="008407A9"/>
    <w:rsid w:val="00841304"/>
    <w:rsid w:val="008420B9"/>
    <w:rsid w:val="00843C60"/>
    <w:rsid w:val="008447AF"/>
    <w:rsid w:val="00845B18"/>
    <w:rsid w:val="00845CBD"/>
    <w:rsid w:val="008504AF"/>
    <w:rsid w:val="00851411"/>
    <w:rsid w:val="00851A34"/>
    <w:rsid w:val="0085366C"/>
    <w:rsid w:val="00853EF1"/>
    <w:rsid w:val="00854D2C"/>
    <w:rsid w:val="00854E8D"/>
    <w:rsid w:val="00855E15"/>
    <w:rsid w:val="00856EF3"/>
    <w:rsid w:val="008602D3"/>
    <w:rsid w:val="0086236F"/>
    <w:rsid w:val="00862393"/>
    <w:rsid w:val="00863E86"/>
    <w:rsid w:val="00863F5E"/>
    <w:rsid w:val="0086417E"/>
    <w:rsid w:val="008643B1"/>
    <w:rsid w:val="00864455"/>
    <w:rsid w:val="0086675C"/>
    <w:rsid w:val="00866BB5"/>
    <w:rsid w:val="0086732C"/>
    <w:rsid w:val="00870283"/>
    <w:rsid w:val="00873FAE"/>
    <w:rsid w:val="00874676"/>
    <w:rsid w:val="008749C3"/>
    <w:rsid w:val="0087598D"/>
    <w:rsid w:val="008762A8"/>
    <w:rsid w:val="008768CA"/>
    <w:rsid w:val="00877C0F"/>
    <w:rsid w:val="00877C65"/>
    <w:rsid w:val="00877EFD"/>
    <w:rsid w:val="0088031C"/>
    <w:rsid w:val="00880559"/>
    <w:rsid w:val="0088587C"/>
    <w:rsid w:val="00886296"/>
    <w:rsid w:val="0088630D"/>
    <w:rsid w:val="00886EDE"/>
    <w:rsid w:val="00890281"/>
    <w:rsid w:val="00890EBD"/>
    <w:rsid w:val="008916C6"/>
    <w:rsid w:val="0089247B"/>
    <w:rsid w:val="00893C5C"/>
    <w:rsid w:val="008948D9"/>
    <w:rsid w:val="0089567F"/>
    <w:rsid w:val="0089755E"/>
    <w:rsid w:val="008A08E5"/>
    <w:rsid w:val="008A0F29"/>
    <w:rsid w:val="008A15F7"/>
    <w:rsid w:val="008A78D8"/>
    <w:rsid w:val="008B05C4"/>
    <w:rsid w:val="008B066E"/>
    <w:rsid w:val="008B0A62"/>
    <w:rsid w:val="008B0F46"/>
    <w:rsid w:val="008B15E4"/>
    <w:rsid w:val="008B3387"/>
    <w:rsid w:val="008B4F8A"/>
    <w:rsid w:val="008B5277"/>
    <w:rsid w:val="008B52AD"/>
    <w:rsid w:val="008B7049"/>
    <w:rsid w:val="008B7D86"/>
    <w:rsid w:val="008B7F68"/>
    <w:rsid w:val="008C1807"/>
    <w:rsid w:val="008C244E"/>
    <w:rsid w:val="008C4A9F"/>
    <w:rsid w:val="008C7A30"/>
    <w:rsid w:val="008C7CF9"/>
    <w:rsid w:val="008D07F9"/>
    <w:rsid w:val="008D0C27"/>
    <w:rsid w:val="008D0FA8"/>
    <w:rsid w:val="008D2E9F"/>
    <w:rsid w:val="008D348D"/>
    <w:rsid w:val="008D38CD"/>
    <w:rsid w:val="008D3E9D"/>
    <w:rsid w:val="008D5D2C"/>
    <w:rsid w:val="008E00BB"/>
    <w:rsid w:val="008E00FF"/>
    <w:rsid w:val="008E1D1E"/>
    <w:rsid w:val="008E229B"/>
    <w:rsid w:val="008E2D7B"/>
    <w:rsid w:val="008E399C"/>
    <w:rsid w:val="008E5066"/>
    <w:rsid w:val="008E5D85"/>
    <w:rsid w:val="008E5EBD"/>
    <w:rsid w:val="008E606A"/>
    <w:rsid w:val="008E73E6"/>
    <w:rsid w:val="008F1059"/>
    <w:rsid w:val="008F20E5"/>
    <w:rsid w:val="008F238B"/>
    <w:rsid w:val="008F3303"/>
    <w:rsid w:val="008F5126"/>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4B1B"/>
    <w:rsid w:val="00914C53"/>
    <w:rsid w:val="00916022"/>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47E20"/>
    <w:rsid w:val="00950F6A"/>
    <w:rsid w:val="009515B3"/>
    <w:rsid w:val="009524ED"/>
    <w:rsid w:val="00953653"/>
    <w:rsid w:val="00955107"/>
    <w:rsid w:val="00957929"/>
    <w:rsid w:val="00960738"/>
    <w:rsid w:val="00961153"/>
    <w:rsid w:val="00963E78"/>
    <w:rsid w:val="00964204"/>
    <w:rsid w:val="00965F51"/>
    <w:rsid w:val="009675EE"/>
    <w:rsid w:val="00967F3E"/>
    <w:rsid w:val="00971F09"/>
    <w:rsid w:val="009720FA"/>
    <w:rsid w:val="009728A6"/>
    <w:rsid w:val="0097477A"/>
    <w:rsid w:val="0097564D"/>
    <w:rsid w:val="00975B9B"/>
    <w:rsid w:val="009768B0"/>
    <w:rsid w:val="00977568"/>
    <w:rsid w:val="009778FE"/>
    <w:rsid w:val="00977B9A"/>
    <w:rsid w:val="00980682"/>
    <w:rsid w:val="009811B8"/>
    <w:rsid w:val="00982033"/>
    <w:rsid w:val="00982B95"/>
    <w:rsid w:val="00986759"/>
    <w:rsid w:val="009879F6"/>
    <w:rsid w:val="009900F9"/>
    <w:rsid w:val="00991F97"/>
    <w:rsid w:val="00992CD7"/>
    <w:rsid w:val="00992DA1"/>
    <w:rsid w:val="00993129"/>
    <w:rsid w:val="0099380F"/>
    <w:rsid w:val="00994522"/>
    <w:rsid w:val="009947F3"/>
    <w:rsid w:val="00994BF0"/>
    <w:rsid w:val="0099571B"/>
    <w:rsid w:val="00995B70"/>
    <w:rsid w:val="00995DBF"/>
    <w:rsid w:val="00996B82"/>
    <w:rsid w:val="00997D91"/>
    <w:rsid w:val="009A080E"/>
    <w:rsid w:val="009A0B12"/>
    <w:rsid w:val="009A101F"/>
    <w:rsid w:val="009A2784"/>
    <w:rsid w:val="009A29B1"/>
    <w:rsid w:val="009A5E39"/>
    <w:rsid w:val="009A60AD"/>
    <w:rsid w:val="009A6944"/>
    <w:rsid w:val="009A6A59"/>
    <w:rsid w:val="009A7F30"/>
    <w:rsid w:val="009B0C84"/>
    <w:rsid w:val="009B1EF1"/>
    <w:rsid w:val="009B33C7"/>
    <w:rsid w:val="009B3F03"/>
    <w:rsid w:val="009B4792"/>
    <w:rsid w:val="009B5779"/>
    <w:rsid w:val="009B57EA"/>
    <w:rsid w:val="009B676E"/>
    <w:rsid w:val="009B704B"/>
    <w:rsid w:val="009B78D4"/>
    <w:rsid w:val="009C0CE3"/>
    <w:rsid w:val="009C30D7"/>
    <w:rsid w:val="009C395D"/>
    <w:rsid w:val="009C567E"/>
    <w:rsid w:val="009D1423"/>
    <w:rsid w:val="009D19A8"/>
    <w:rsid w:val="009D256D"/>
    <w:rsid w:val="009D25D9"/>
    <w:rsid w:val="009D3B54"/>
    <w:rsid w:val="009D54FD"/>
    <w:rsid w:val="009D6549"/>
    <w:rsid w:val="009D676A"/>
    <w:rsid w:val="009E282D"/>
    <w:rsid w:val="009E2C90"/>
    <w:rsid w:val="009E3A0F"/>
    <w:rsid w:val="009E4CE8"/>
    <w:rsid w:val="009E6ADF"/>
    <w:rsid w:val="009E7D58"/>
    <w:rsid w:val="009F14D5"/>
    <w:rsid w:val="009F1D50"/>
    <w:rsid w:val="009F3F67"/>
    <w:rsid w:val="009F4F9E"/>
    <w:rsid w:val="009F6E84"/>
    <w:rsid w:val="009F78DD"/>
    <w:rsid w:val="00A00291"/>
    <w:rsid w:val="00A004D4"/>
    <w:rsid w:val="00A008A8"/>
    <w:rsid w:val="00A00BDD"/>
    <w:rsid w:val="00A00E2E"/>
    <w:rsid w:val="00A013BB"/>
    <w:rsid w:val="00A019DB"/>
    <w:rsid w:val="00A02C69"/>
    <w:rsid w:val="00A02ECE"/>
    <w:rsid w:val="00A0300B"/>
    <w:rsid w:val="00A059F2"/>
    <w:rsid w:val="00A06B61"/>
    <w:rsid w:val="00A07BAB"/>
    <w:rsid w:val="00A10F02"/>
    <w:rsid w:val="00A10F0A"/>
    <w:rsid w:val="00A11623"/>
    <w:rsid w:val="00A119B7"/>
    <w:rsid w:val="00A12DF2"/>
    <w:rsid w:val="00A15377"/>
    <w:rsid w:val="00A15901"/>
    <w:rsid w:val="00A16B92"/>
    <w:rsid w:val="00A1796E"/>
    <w:rsid w:val="00A17A00"/>
    <w:rsid w:val="00A2022F"/>
    <w:rsid w:val="00A20C8E"/>
    <w:rsid w:val="00A21916"/>
    <w:rsid w:val="00A24C13"/>
    <w:rsid w:val="00A24E69"/>
    <w:rsid w:val="00A25246"/>
    <w:rsid w:val="00A2560B"/>
    <w:rsid w:val="00A27664"/>
    <w:rsid w:val="00A276A2"/>
    <w:rsid w:val="00A300FD"/>
    <w:rsid w:val="00A30569"/>
    <w:rsid w:val="00A30F7B"/>
    <w:rsid w:val="00A3169D"/>
    <w:rsid w:val="00A31757"/>
    <w:rsid w:val="00A31AED"/>
    <w:rsid w:val="00A33DE0"/>
    <w:rsid w:val="00A34412"/>
    <w:rsid w:val="00A344E2"/>
    <w:rsid w:val="00A3507E"/>
    <w:rsid w:val="00A36657"/>
    <w:rsid w:val="00A377DE"/>
    <w:rsid w:val="00A40411"/>
    <w:rsid w:val="00A41682"/>
    <w:rsid w:val="00A41DDF"/>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30A0"/>
    <w:rsid w:val="00A675D2"/>
    <w:rsid w:val="00A70B8D"/>
    <w:rsid w:val="00A7124D"/>
    <w:rsid w:val="00A72CF1"/>
    <w:rsid w:val="00A7305B"/>
    <w:rsid w:val="00A73218"/>
    <w:rsid w:val="00A73B48"/>
    <w:rsid w:val="00A74808"/>
    <w:rsid w:val="00A75496"/>
    <w:rsid w:val="00A75950"/>
    <w:rsid w:val="00A7761A"/>
    <w:rsid w:val="00A81DA0"/>
    <w:rsid w:val="00A8209F"/>
    <w:rsid w:val="00A82346"/>
    <w:rsid w:val="00A8237D"/>
    <w:rsid w:val="00A83786"/>
    <w:rsid w:val="00A848A4"/>
    <w:rsid w:val="00A871DA"/>
    <w:rsid w:val="00A87A71"/>
    <w:rsid w:val="00A905DE"/>
    <w:rsid w:val="00A930E5"/>
    <w:rsid w:val="00A93850"/>
    <w:rsid w:val="00A93A49"/>
    <w:rsid w:val="00A93D58"/>
    <w:rsid w:val="00A963EC"/>
    <w:rsid w:val="00A9671C"/>
    <w:rsid w:val="00A96E25"/>
    <w:rsid w:val="00A9754D"/>
    <w:rsid w:val="00AA0E8A"/>
    <w:rsid w:val="00AA3187"/>
    <w:rsid w:val="00AA3F44"/>
    <w:rsid w:val="00AA424C"/>
    <w:rsid w:val="00AA4602"/>
    <w:rsid w:val="00AA5032"/>
    <w:rsid w:val="00AA53F1"/>
    <w:rsid w:val="00AA5901"/>
    <w:rsid w:val="00AA68DA"/>
    <w:rsid w:val="00AA6BA2"/>
    <w:rsid w:val="00AB026F"/>
    <w:rsid w:val="00AB167C"/>
    <w:rsid w:val="00AB1D53"/>
    <w:rsid w:val="00AB2D12"/>
    <w:rsid w:val="00AB39C7"/>
    <w:rsid w:val="00AB3BAC"/>
    <w:rsid w:val="00AB3D6D"/>
    <w:rsid w:val="00AB4D3C"/>
    <w:rsid w:val="00AB5D98"/>
    <w:rsid w:val="00AB6728"/>
    <w:rsid w:val="00AB6A41"/>
    <w:rsid w:val="00AC1580"/>
    <w:rsid w:val="00AC1DDD"/>
    <w:rsid w:val="00AC1EB6"/>
    <w:rsid w:val="00AC1F38"/>
    <w:rsid w:val="00AC297A"/>
    <w:rsid w:val="00AC2ABD"/>
    <w:rsid w:val="00AC3629"/>
    <w:rsid w:val="00AC4009"/>
    <w:rsid w:val="00AC41FE"/>
    <w:rsid w:val="00AC4A34"/>
    <w:rsid w:val="00AC4BEE"/>
    <w:rsid w:val="00AC5918"/>
    <w:rsid w:val="00AC5986"/>
    <w:rsid w:val="00AC61A7"/>
    <w:rsid w:val="00AC68F0"/>
    <w:rsid w:val="00AC79FA"/>
    <w:rsid w:val="00AC7BBF"/>
    <w:rsid w:val="00AD0B40"/>
    <w:rsid w:val="00AD1155"/>
    <w:rsid w:val="00AD2512"/>
    <w:rsid w:val="00AD34D0"/>
    <w:rsid w:val="00AD3DFC"/>
    <w:rsid w:val="00AD564A"/>
    <w:rsid w:val="00AD62D7"/>
    <w:rsid w:val="00AE1479"/>
    <w:rsid w:val="00AE1675"/>
    <w:rsid w:val="00AE2B24"/>
    <w:rsid w:val="00AE34EF"/>
    <w:rsid w:val="00AE3D5C"/>
    <w:rsid w:val="00AE4CBE"/>
    <w:rsid w:val="00AE61AA"/>
    <w:rsid w:val="00AE681E"/>
    <w:rsid w:val="00AE73AF"/>
    <w:rsid w:val="00AE7FA7"/>
    <w:rsid w:val="00AF00A7"/>
    <w:rsid w:val="00AF1369"/>
    <w:rsid w:val="00AF39D7"/>
    <w:rsid w:val="00AF5D1D"/>
    <w:rsid w:val="00AF632F"/>
    <w:rsid w:val="00AF7A4E"/>
    <w:rsid w:val="00B00E44"/>
    <w:rsid w:val="00B01511"/>
    <w:rsid w:val="00B04067"/>
    <w:rsid w:val="00B04178"/>
    <w:rsid w:val="00B047F8"/>
    <w:rsid w:val="00B058CF"/>
    <w:rsid w:val="00B05E89"/>
    <w:rsid w:val="00B06F4C"/>
    <w:rsid w:val="00B07400"/>
    <w:rsid w:val="00B07876"/>
    <w:rsid w:val="00B07A2A"/>
    <w:rsid w:val="00B07C05"/>
    <w:rsid w:val="00B07C06"/>
    <w:rsid w:val="00B10F74"/>
    <w:rsid w:val="00B12480"/>
    <w:rsid w:val="00B1283D"/>
    <w:rsid w:val="00B12CBA"/>
    <w:rsid w:val="00B15449"/>
    <w:rsid w:val="00B16A36"/>
    <w:rsid w:val="00B20E7B"/>
    <w:rsid w:val="00B21B86"/>
    <w:rsid w:val="00B231BE"/>
    <w:rsid w:val="00B23AAE"/>
    <w:rsid w:val="00B251CA"/>
    <w:rsid w:val="00B26361"/>
    <w:rsid w:val="00B270E6"/>
    <w:rsid w:val="00B3096B"/>
    <w:rsid w:val="00B30EB8"/>
    <w:rsid w:val="00B310D3"/>
    <w:rsid w:val="00B323EA"/>
    <w:rsid w:val="00B333FA"/>
    <w:rsid w:val="00B3363E"/>
    <w:rsid w:val="00B3465A"/>
    <w:rsid w:val="00B34667"/>
    <w:rsid w:val="00B34833"/>
    <w:rsid w:val="00B379C6"/>
    <w:rsid w:val="00B40FC8"/>
    <w:rsid w:val="00B414A9"/>
    <w:rsid w:val="00B42F32"/>
    <w:rsid w:val="00B4450A"/>
    <w:rsid w:val="00B45677"/>
    <w:rsid w:val="00B50C5B"/>
    <w:rsid w:val="00B50E44"/>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17"/>
    <w:rsid w:val="00B6146F"/>
    <w:rsid w:val="00B61B08"/>
    <w:rsid w:val="00B62CC9"/>
    <w:rsid w:val="00B62D0E"/>
    <w:rsid w:val="00B63E1C"/>
    <w:rsid w:val="00B64962"/>
    <w:rsid w:val="00B6568C"/>
    <w:rsid w:val="00B70D56"/>
    <w:rsid w:val="00B70DB6"/>
    <w:rsid w:val="00B72575"/>
    <w:rsid w:val="00B72E82"/>
    <w:rsid w:val="00B73C0D"/>
    <w:rsid w:val="00B75094"/>
    <w:rsid w:val="00B751CB"/>
    <w:rsid w:val="00B80E33"/>
    <w:rsid w:val="00B81FB3"/>
    <w:rsid w:val="00B8232A"/>
    <w:rsid w:val="00B82423"/>
    <w:rsid w:val="00B82C84"/>
    <w:rsid w:val="00B84949"/>
    <w:rsid w:val="00B84BAA"/>
    <w:rsid w:val="00B85048"/>
    <w:rsid w:val="00B86678"/>
    <w:rsid w:val="00B90735"/>
    <w:rsid w:val="00B929C6"/>
    <w:rsid w:val="00B942D0"/>
    <w:rsid w:val="00B947E0"/>
    <w:rsid w:val="00B94C54"/>
    <w:rsid w:val="00B951E3"/>
    <w:rsid w:val="00B963CD"/>
    <w:rsid w:val="00B96718"/>
    <w:rsid w:val="00B96E1A"/>
    <w:rsid w:val="00B96F14"/>
    <w:rsid w:val="00B97420"/>
    <w:rsid w:val="00BA049B"/>
    <w:rsid w:val="00BA0593"/>
    <w:rsid w:val="00BA0823"/>
    <w:rsid w:val="00BA3E9D"/>
    <w:rsid w:val="00BA6E76"/>
    <w:rsid w:val="00BA73C3"/>
    <w:rsid w:val="00BB10E3"/>
    <w:rsid w:val="00BB29B9"/>
    <w:rsid w:val="00BB3AE8"/>
    <w:rsid w:val="00BB47FD"/>
    <w:rsid w:val="00BB4B99"/>
    <w:rsid w:val="00BB56C9"/>
    <w:rsid w:val="00BB5A99"/>
    <w:rsid w:val="00BB6E70"/>
    <w:rsid w:val="00BB7339"/>
    <w:rsid w:val="00BB781A"/>
    <w:rsid w:val="00BB7925"/>
    <w:rsid w:val="00BB7AF4"/>
    <w:rsid w:val="00BC16D5"/>
    <w:rsid w:val="00BC2FFF"/>
    <w:rsid w:val="00BC33B0"/>
    <w:rsid w:val="00BC3CE5"/>
    <w:rsid w:val="00BC3D11"/>
    <w:rsid w:val="00BC4058"/>
    <w:rsid w:val="00BC423D"/>
    <w:rsid w:val="00BC4731"/>
    <w:rsid w:val="00BC4DDA"/>
    <w:rsid w:val="00BC53B9"/>
    <w:rsid w:val="00BC5FD8"/>
    <w:rsid w:val="00BC6609"/>
    <w:rsid w:val="00BC7035"/>
    <w:rsid w:val="00BC79D2"/>
    <w:rsid w:val="00BD03EF"/>
    <w:rsid w:val="00BD2017"/>
    <w:rsid w:val="00BD34AD"/>
    <w:rsid w:val="00BD4382"/>
    <w:rsid w:val="00BD4466"/>
    <w:rsid w:val="00BD55CC"/>
    <w:rsid w:val="00BD6764"/>
    <w:rsid w:val="00BD78DE"/>
    <w:rsid w:val="00BE0A49"/>
    <w:rsid w:val="00BE1E53"/>
    <w:rsid w:val="00BE1E5D"/>
    <w:rsid w:val="00BE2C47"/>
    <w:rsid w:val="00BE360E"/>
    <w:rsid w:val="00BE6F59"/>
    <w:rsid w:val="00BE7124"/>
    <w:rsid w:val="00BE790D"/>
    <w:rsid w:val="00BF0A7A"/>
    <w:rsid w:val="00BF1897"/>
    <w:rsid w:val="00BF1CDE"/>
    <w:rsid w:val="00BF2A95"/>
    <w:rsid w:val="00BF30DE"/>
    <w:rsid w:val="00BF4F97"/>
    <w:rsid w:val="00BF6C2A"/>
    <w:rsid w:val="00BF7744"/>
    <w:rsid w:val="00C008E9"/>
    <w:rsid w:val="00C01EDD"/>
    <w:rsid w:val="00C02581"/>
    <w:rsid w:val="00C03F9C"/>
    <w:rsid w:val="00C042AF"/>
    <w:rsid w:val="00C04C15"/>
    <w:rsid w:val="00C0746B"/>
    <w:rsid w:val="00C07B09"/>
    <w:rsid w:val="00C10AD7"/>
    <w:rsid w:val="00C10FC8"/>
    <w:rsid w:val="00C12393"/>
    <w:rsid w:val="00C126C2"/>
    <w:rsid w:val="00C129EA"/>
    <w:rsid w:val="00C12DFA"/>
    <w:rsid w:val="00C15450"/>
    <w:rsid w:val="00C155BD"/>
    <w:rsid w:val="00C156D0"/>
    <w:rsid w:val="00C15CAD"/>
    <w:rsid w:val="00C16C3B"/>
    <w:rsid w:val="00C17C63"/>
    <w:rsid w:val="00C206B5"/>
    <w:rsid w:val="00C2099D"/>
    <w:rsid w:val="00C236C9"/>
    <w:rsid w:val="00C23ABD"/>
    <w:rsid w:val="00C242DA"/>
    <w:rsid w:val="00C25EF9"/>
    <w:rsid w:val="00C26457"/>
    <w:rsid w:val="00C27BD1"/>
    <w:rsid w:val="00C27F71"/>
    <w:rsid w:val="00C30400"/>
    <w:rsid w:val="00C3103C"/>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1D9"/>
    <w:rsid w:val="00C44423"/>
    <w:rsid w:val="00C4530A"/>
    <w:rsid w:val="00C454EE"/>
    <w:rsid w:val="00C45B41"/>
    <w:rsid w:val="00C45EAF"/>
    <w:rsid w:val="00C46048"/>
    <w:rsid w:val="00C468C2"/>
    <w:rsid w:val="00C500F7"/>
    <w:rsid w:val="00C50587"/>
    <w:rsid w:val="00C50B52"/>
    <w:rsid w:val="00C52EE8"/>
    <w:rsid w:val="00C54515"/>
    <w:rsid w:val="00C54AB4"/>
    <w:rsid w:val="00C54B3D"/>
    <w:rsid w:val="00C5505D"/>
    <w:rsid w:val="00C57F90"/>
    <w:rsid w:val="00C60F72"/>
    <w:rsid w:val="00C63DFE"/>
    <w:rsid w:val="00C6426E"/>
    <w:rsid w:val="00C7060D"/>
    <w:rsid w:val="00C706A4"/>
    <w:rsid w:val="00C71C22"/>
    <w:rsid w:val="00C72514"/>
    <w:rsid w:val="00C75038"/>
    <w:rsid w:val="00C779B4"/>
    <w:rsid w:val="00C77A67"/>
    <w:rsid w:val="00C8052C"/>
    <w:rsid w:val="00C815B6"/>
    <w:rsid w:val="00C8185D"/>
    <w:rsid w:val="00C820BD"/>
    <w:rsid w:val="00C83197"/>
    <w:rsid w:val="00C85089"/>
    <w:rsid w:val="00C87A10"/>
    <w:rsid w:val="00C92CEC"/>
    <w:rsid w:val="00C938AF"/>
    <w:rsid w:val="00C94A2B"/>
    <w:rsid w:val="00CA0600"/>
    <w:rsid w:val="00CA2DF5"/>
    <w:rsid w:val="00CA3BF1"/>
    <w:rsid w:val="00CA3CFE"/>
    <w:rsid w:val="00CA3D0C"/>
    <w:rsid w:val="00CA4259"/>
    <w:rsid w:val="00CA7969"/>
    <w:rsid w:val="00CB0156"/>
    <w:rsid w:val="00CB0781"/>
    <w:rsid w:val="00CB0FC4"/>
    <w:rsid w:val="00CB2111"/>
    <w:rsid w:val="00CB23F7"/>
    <w:rsid w:val="00CB2665"/>
    <w:rsid w:val="00CB490E"/>
    <w:rsid w:val="00CB7391"/>
    <w:rsid w:val="00CC1CF8"/>
    <w:rsid w:val="00CC28A8"/>
    <w:rsid w:val="00CC31E9"/>
    <w:rsid w:val="00CC390D"/>
    <w:rsid w:val="00CC436F"/>
    <w:rsid w:val="00CC458D"/>
    <w:rsid w:val="00CC56D1"/>
    <w:rsid w:val="00CC6878"/>
    <w:rsid w:val="00CC6DE6"/>
    <w:rsid w:val="00CD201A"/>
    <w:rsid w:val="00CD39A5"/>
    <w:rsid w:val="00CD4964"/>
    <w:rsid w:val="00CD4C7B"/>
    <w:rsid w:val="00CD5B30"/>
    <w:rsid w:val="00CD6E85"/>
    <w:rsid w:val="00CE1F64"/>
    <w:rsid w:val="00CE3549"/>
    <w:rsid w:val="00CE3C8D"/>
    <w:rsid w:val="00CE50C1"/>
    <w:rsid w:val="00CE5D9C"/>
    <w:rsid w:val="00CE670A"/>
    <w:rsid w:val="00CE6848"/>
    <w:rsid w:val="00CE6DFE"/>
    <w:rsid w:val="00CE7F57"/>
    <w:rsid w:val="00CF0E5B"/>
    <w:rsid w:val="00CF181D"/>
    <w:rsid w:val="00CF1E30"/>
    <w:rsid w:val="00CF5045"/>
    <w:rsid w:val="00CF5E8A"/>
    <w:rsid w:val="00CF7081"/>
    <w:rsid w:val="00CF74A2"/>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A6C"/>
    <w:rsid w:val="00D17C37"/>
    <w:rsid w:val="00D221A4"/>
    <w:rsid w:val="00D24257"/>
    <w:rsid w:val="00D30A6B"/>
    <w:rsid w:val="00D33D90"/>
    <w:rsid w:val="00D33E7F"/>
    <w:rsid w:val="00D34B03"/>
    <w:rsid w:val="00D351C2"/>
    <w:rsid w:val="00D36E4F"/>
    <w:rsid w:val="00D37A79"/>
    <w:rsid w:val="00D37F94"/>
    <w:rsid w:val="00D41E58"/>
    <w:rsid w:val="00D42E0A"/>
    <w:rsid w:val="00D43866"/>
    <w:rsid w:val="00D43E63"/>
    <w:rsid w:val="00D442A1"/>
    <w:rsid w:val="00D44601"/>
    <w:rsid w:val="00D45E4B"/>
    <w:rsid w:val="00D45E5F"/>
    <w:rsid w:val="00D51ADD"/>
    <w:rsid w:val="00D52149"/>
    <w:rsid w:val="00D52B48"/>
    <w:rsid w:val="00D55A4F"/>
    <w:rsid w:val="00D574FD"/>
    <w:rsid w:val="00D617D1"/>
    <w:rsid w:val="00D629A2"/>
    <w:rsid w:val="00D62A78"/>
    <w:rsid w:val="00D63618"/>
    <w:rsid w:val="00D644B7"/>
    <w:rsid w:val="00D64678"/>
    <w:rsid w:val="00D65A7D"/>
    <w:rsid w:val="00D66B31"/>
    <w:rsid w:val="00D700EA"/>
    <w:rsid w:val="00D71629"/>
    <w:rsid w:val="00D71630"/>
    <w:rsid w:val="00D71739"/>
    <w:rsid w:val="00D727F6"/>
    <w:rsid w:val="00D738D6"/>
    <w:rsid w:val="00D738EF"/>
    <w:rsid w:val="00D74737"/>
    <w:rsid w:val="00D752DA"/>
    <w:rsid w:val="00D752EA"/>
    <w:rsid w:val="00D775BC"/>
    <w:rsid w:val="00D80032"/>
    <w:rsid w:val="00D80795"/>
    <w:rsid w:val="00D80CD2"/>
    <w:rsid w:val="00D80FB0"/>
    <w:rsid w:val="00D8197D"/>
    <w:rsid w:val="00D81BA3"/>
    <w:rsid w:val="00D8270F"/>
    <w:rsid w:val="00D84A93"/>
    <w:rsid w:val="00D84E32"/>
    <w:rsid w:val="00D84FB4"/>
    <w:rsid w:val="00D85901"/>
    <w:rsid w:val="00D85FBE"/>
    <w:rsid w:val="00D863C7"/>
    <w:rsid w:val="00D864C9"/>
    <w:rsid w:val="00D864DE"/>
    <w:rsid w:val="00D86B40"/>
    <w:rsid w:val="00D87E00"/>
    <w:rsid w:val="00D909E4"/>
    <w:rsid w:val="00D9134D"/>
    <w:rsid w:val="00D93B50"/>
    <w:rsid w:val="00D949CB"/>
    <w:rsid w:val="00D96100"/>
    <w:rsid w:val="00D966F1"/>
    <w:rsid w:val="00D97512"/>
    <w:rsid w:val="00D976D2"/>
    <w:rsid w:val="00D9785D"/>
    <w:rsid w:val="00D97AA0"/>
    <w:rsid w:val="00DA05A9"/>
    <w:rsid w:val="00DA30F5"/>
    <w:rsid w:val="00DA3271"/>
    <w:rsid w:val="00DA36C1"/>
    <w:rsid w:val="00DA4310"/>
    <w:rsid w:val="00DA5543"/>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0F3C"/>
    <w:rsid w:val="00DE13B2"/>
    <w:rsid w:val="00DE2BA3"/>
    <w:rsid w:val="00DE354E"/>
    <w:rsid w:val="00DE3ECC"/>
    <w:rsid w:val="00DE3FEC"/>
    <w:rsid w:val="00DE6265"/>
    <w:rsid w:val="00DE71D9"/>
    <w:rsid w:val="00DE79CF"/>
    <w:rsid w:val="00DE7CAC"/>
    <w:rsid w:val="00DF1061"/>
    <w:rsid w:val="00DF20B2"/>
    <w:rsid w:val="00DF2764"/>
    <w:rsid w:val="00DF3663"/>
    <w:rsid w:val="00DF3A80"/>
    <w:rsid w:val="00DF501D"/>
    <w:rsid w:val="00DF57AC"/>
    <w:rsid w:val="00DF5A81"/>
    <w:rsid w:val="00DF7322"/>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026E"/>
    <w:rsid w:val="00E22600"/>
    <w:rsid w:val="00E2289F"/>
    <w:rsid w:val="00E23C5D"/>
    <w:rsid w:val="00E251A2"/>
    <w:rsid w:val="00E2572E"/>
    <w:rsid w:val="00E26110"/>
    <w:rsid w:val="00E26C22"/>
    <w:rsid w:val="00E3007F"/>
    <w:rsid w:val="00E33F83"/>
    <w:rsid w:val="00E34CF5"/>
    <w:rsid w:val="00E351E1"/>
    <w:rsid w:val="00E35AD9"/>
    <w:rsid w:val="00E36776"/>
    <w:rsid w:val="00E36BE4"/>
    <w:rsid w:val="00E378CA"/>
    <w:rsid w:val="00E37A03"/>
    <w:rsid w:val="00E37CF5"/>
    <w:rsid w:val="00E40FB7"/>
    <w:rsid w:val="00E410DD"/>
    <w:rsid w:val="00E42167"/>
    <w:rsid w:val="00E43461"/>
    <w:rsid w:val="00E442A0"/>
    <w:rsid w:val="00E44834"/>
    <w:rsid w:val="00E45D6D"/>
    <w:rsid w:val="00E46691"/>
    <w:rsid w:val="00E50FBD"/>
    <w:rsid w:val="00E514CE"/>
    <w:rsid w:val="00E52084"/>
    <w:rsid w:val="00E557CE"/>
    <w:rsid w:val="00E55B4B"/>
    <w:rsid w:val="00E5699E"/>
    <w:rsid w:val="00E57DB7"/>
    <w:rsid w:val="00E57FF0"/>
    <w:rsid w:val="00E6091F"/>
    <w:rsid w:val="00E624D0"/>
    <w:rsid w:val="00E62835"/>
    <w:rsid w:val="00E65A1B"/>
    <w:rsid w:val="00E65B1E"/>
    <w:rsid w:val="00E66652"/>
    <w:rsid w:val="00E666BE"/>
    <w:rsid w:val="00E66909"/>
    <w:rsid w:val="00E66A09"/>
    <w:rsid w:val="00E66C0D"/>
    <w:rsid w:val="00E67277"/>
    <w:rsid w:val="00E67BDB"/>
    <w:rsid w:val="00E70E61"/>
    <w:rsid w:val="00E71029"/>
    <w:rsid w:val="00E711C5"/>
    <w:rsid w:val="00E72477"/>
    <w:rsid w:val="00E72970"/>
    <w:rsid w:val="00E73A68"/>
    <w:rsid w:val="00E73C41"/>
    <w:rsid w:val="00E740A6"/>
    <w:rsid w:val="00E75A0D"/>
    <w:rsid w:val="00E75D86"/>
    <w:rsid w:val="00E75E43"/>
    <w:rsid w:val="00E76BB7"/>
    <w:rsid w:val="00E76D16"/>
    <w:rsid w:val="00E77645"/>
    <w:rsid w:val="00E77FA4"/>
    <w:rsid w:val="00E811DC"/>
    <w:rsid w:val="00E81200"/>
    <w:rsid w:val="00E82020"/>
    <w:rsid w:val="00E823B6"/>
    <w:rsid w:val="00E8255D"/>
    <w:rsid w:val="00E82BFB"/>
    <w:rsid w:val="00E83421"/>
    <w:rsid w:val="00E8404C"/>
    <w:rsid w:val="00E8431D"/>
    <w:rsid w:val="00E84DFC"/>
    <w:rsid w:val="00E85EEB"/>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4D3"/>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1D81"/>
    <w:rsid w:val="00ED32D4"/>
    <w:rsid w:val="00ED4881"/>
    <w:rsid w:val="00ED5BD8"/>
    <w:rsid w:val="00ED62E4"/>
    <w:rsid w:val="00ED76DF"/>
    <w:rsid w:val="00ED77FA"/>
    <w:rsid w:val="00ED7822"/>
    <w:rsid w:val="00ED7AA4"/>
    <w:rsid w:val="00EE06CF"/>
    <w:rsid w:val="00EE134F"/>
    <w:rsid w:val="00EE2163"/>
    <w:rsid w:val="00EE2CDC"/>
    <w:rsid w:val="00EE3405"/>
    <w:rsid w:val="00EE399D"/>
    <w:rsid w:val="00EE3EAE"/>
    <w:rsid w:val="00EE42BE"/>
    <w:rsid w:val="00EE498C"/>
    <w:rsid w:val="00EE5BB5"/>
    <w:rsid w:val="00EE717E"/>
    <w:rsid w:val="00EF1C76"/>
    <w:rsid w:val="00EF3A5B"/>
    <w:rsid w:val="00EF46DA"/>
    <w:rsid w:val="00EF546E"/>
    <w:rsid w:val="00EF68E6"/>
    <w:rsid w:val="00EF7CC1"/>
    <w:rsid w:val="00F021A7"/>
    <w:rsid w:val="00F025A2"/>
    <w:rsid w:val="00F0282E"/>
    <w:rsid w:val="00F02F67"/>
    <w:rsid w:val="00F05182"/>
    <w:rsid w:val="00F1111C"/>
    <w:rsid w:val="00F1618E"/>
    <w:rsid w:val="00F16663"/>
    <w:rsid w:val="00F16FEC"/>
    <w:rsid w:val="00F174D0"/>
    <w:rsid w:val="00F2026E"/>
    <w:rsid w:val="00F209A1"/>
    <w:rsid w:val="00F213BE"/>
    <w:rsid w:val="00F22F7A"/>
    <w:rsid w:val="00F243CB"/>
    <w:rsid w:val="00F24A86"/>
    <w:rsid w:val="00F2519C"/>
    <w:rsid w:val="00F26BC6"/>
    <w:rsid w:val="00F270ED"/>
    <w:rsid w:val="00F2757B"/>
    <w:rsid w:val="00F27AC2"/>
    <w:rsid w:val="00F27C67"/>
    <w:rsid w:val="00F27F87"/>
    <w:rsid w:val="00F32A97"/>
    <w:rsid w:val="00F334ED"/>
    <w:rsid w:val="00F339A6"/>
    <w:rsid w:val="00F3430F"/>
    <w:rsid w:val="00F35927"/>
    <w:rsid w:val="00F35ECE"/>
    <w:rsid w:val="00F36568"/>
    <w:rsid w:val="00F37743"/>
    <w:rsid w:val="00F414CF"/>
    <w:rsid w:val="00F41A3A"/>
    <w:rsid w:val="00F43AA6"/>
    <w:rsid w:val="00F4519C"/>
    <w:rsid w:val="00F4644A"/>
    <w:rsid w:val="00F46469"/>
    <w:rsid w:val="00F469F5"/>
    <w:rsid w:val="00F47F3F"/>
    <w:rsid w:val="00F47FEB"/>
    <w:rsid w:val="00F51F12"/>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700CA"/>
    <w:rsid w:val="00F70778"/>
    <w:rsid w:val="00F71A68"/>
    <w:rsid w:val="00F7227D"/>
    <w:rsid w:val="00F72C7A"/>
    <w:rsid w:val="00F73DC4"/>
    <w:rsid w:val="00F73F91"/>
    <w:rsid w:val="00F75CEE"/>
    <w:rsid w:val="00F75E18"/>
    <w:rsid w:val="00F75EE0"/>
    <w:rsid w:val="00F76D11"/>
    <w:rsid w:val="00F76F8F"/>
    <w:rsid w:val="00F774D0"/>
    <w:rsid w:val="00F778FE"/>
    <w:rsid w:val="00F82924"/>
    <w:rsid w:val="00F82D22"/>
    <w:rsid w:val="00F8314A"/>
    <w:rsid w:val="00F83350"/>
    <w:rsid w:val="00F8447D"/>
    <w:rsid w:val="00F85260"/>
    <w:rsid w:val="00F8549D"/>
    <w:rsid w:val="00F877C3"/>
    <w:rsid w:val="00F87B31"/>
    <w:rsid w:val="00F903AC"/>
    <w:rsid w:val="00F921F8"/>
    <w:rsid w:val="00F927A6"/>
    <w:rsid w:val="00F92C28"/>
    <w:rsid w:val="00F9705B"/>
    <w:rsid w:val="00FA0039"/>
    <w:rsid w:val="00FA1266"/>
    <w:rsid w:val="00FA1C1A"/>
    <w:rsid w:val="00FA2743"/>
    <w:rsid w:val="00FA2C27"/>
    <w:rsid w:val="00FA2D3F"/>
    <w:rsid w:val="00FA2E55"/>
    <w:rsid w:val="00FA3D4B"/>
    <w:rsid w:val="00FA620E"/>
    <w:rsid w:val="00FA6F5A"/>
    <w:rsid w:val="00FA784C"/>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2C"/>
    <w:rsid w:val="00FC36DA"/>
    <w:rsid w:val="00FC376A"/>
    <w:rsid w:val="00FC41FA"/>
    <w:rsid w:val="00FC4EF3"/>
    <w:rsid w:val="00FC6636"/>
    <w:rsid w:val="00FD0C8B"/>
    <w:rsid w:val="00FD22A2"/>
    <w:rsid w:val="00FD2819"/>
    <w:rsid w:val="00FD3201"/>
    <w:rsid w:val="00FD425C"/>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B8F106A7-9695-4188-883C-402C4CA29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3944"/>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CRCoverPageZchn">
    <w:name w:val="CR Cover Page Zchn"/>
    <w:link w:val="CRCoverPage"/>
    <w:rsid w:val="008B066E"/>
    <w:rPr>
      <w:rFonts w:ascii="Arial" w:eastAsia="MS Mincho" w:hAnsi="Arial"/>
      <w:lang w:val="en-GB" w:eastAsia="en-US"/>
    </w:rPr>
  </w:style>
  <w:style w:type="character" w:customStyle="1" w:styleId="af8">
    <w:name w:val="首标题"/>
    <w:rsid w:val="008B066E"/>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EC8B-A522-4745-BC66-C94D2101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2709</TotalTime>
  <Pages>3</Pages>
  <Words>1008</Words>
  <Characters>5749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CMCC1</cp:lastModifiedBy>
  <cp:revision>204</cp:revision>
  <cp:lastPrinted>2016-01-11T02:35:00Z</cp:lastPrinted>
  <dcterms:created xsi:type="dcterms:W3CDTF">2020-10-16T01:53:00Z</dcterms:created>
  <dcterms:modified xsi:type="dcterms:W3CDTF">2021-08-06T06:50:00Z</dcterms:modified>
</cp:coreProperties>
</file>